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23" w:rsidRDefault="00FA7D23" w:rsidP="00FA7D23">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НАВЧАЛЬНА ПРОГРАМА </w:t>
      </w:r>
    </w:p>
    <w:p w:rsidR="00FA7D23" w:rsidRDefault="00FA7D23" w:rsidP="00FA7D23">
      <w:pPr>
        <w:pStyle w:val="a4"/>
        <w:spacing w:after="0"/>
        <w:ind w:left="0" w:firstLine="709"/>
        <w:jc w:val="center"/>
        <w:rPr>
          <w:b/>
          <w:sz w:val="28"/>
          <w:szCs w:val="28"/>
        </w:rPr>
      </w:pPr>
      <w:proofErr w:type="spellStart"/>
      <w:r>
        <w:rPr>
          <w:b/>
          <w:sz w:val="28"/>
          <w:szCs w:val="28"/>
        </w:rPr>
        <w:t>з</w:t>
      </w:r>
      <w:proofErr w:type="spellEnd"/>
      <w:r>
        <w:rPr>
          <w:b/>
          <w:sz w:val="28"/>
          <w:szCs w:val="28"/>
        </w:rPr>
        <w:t xml:space="preserve"> </w:t>
      </w:r>
      <w:proofErr w:type="spellStart"/>
      <w:r>
        <w:rPr>
          <w:b/>
          <w:sz w:val="28"/>
          <w:szCs w:val="28"/>
        </w:rPr>
        <w:t>позашкільної</w:t>
      </w:r>
      <w:proofErr w:type="spellEnd"/>
      <w:r>
        <w:rPr>
          <w:b/>
          <w:sz w:val="28"/>
          <w:szCs w:val="28"/>
        </w:rPr>
        <w:t xml:space="preserve"> </w:t>
      </w:r>
      <w:proofErr w:type="spellStart"/>
      <w:r>
        <w:rPr>
          <w:b/>
          <w:sz w:val="28"/>
          <w:szCs w:val="28"/>
        </w:rPr>
        <w:t>освіти</w:t>
      </w:r>
      <w:proofErr w:type="spellEnd"/>
      <w:r>
        <w:rPr>
          <w:b/>
          <w:sz w:val="28"/>
          <w:szCs w:val="28"/>
          <w:lang w:val="uk-UA"/>
        </w:rPr>
        <w:t xml:space="preserve"> художньо – естетичного </w:t>
      </w:r>
      <w:proofErr w:type="spellStart"/>
      <w:r>
        <w:rPr>
          <w:b/>
          <w:sz w:val="28"/>
          <w:szCs w:val="28"/>
        </w:rPr>
        <w:t>напряму</w:t>
      </w:r>
      <w:proofErr w:type="spellEnd"/>
    </w:p>
    <w:p w:rsidR="00FA7D23" w:rsidRDefault="00FA7D23" w:rsidP="00FA7D23">
      <w:pPr>
        <w:pStyle w:val="1"/>
        <w:ind w:firstLine="709"/>
        <w:jc w:val="center"/>
        <w:rPr>
          <w:i/>
          <w:sz w:val="28"/>
          <w:szCs w:val="28"/>
        </w:rPr>
      </w:pPr>
      <w:r>
        <w:rPr>
          <w:b/>
          <w:i/>
          <w:sz w:val="28"/>
          <w:szCs w:val="28"/>
        </w:rPr>
        <w:t>«</w:t>
      </w:r>
      <w:proofErr w:type="spellStart"/>
      <w:r>
        <w:rPr>
          <w:b/>
          <w:i/>
          <w:sz w:val="28"/>
          <w:szCs w:val="28"/>
        </w:rPr>
        <w:t>Плетіння</w:t>
      </w:r>
      <w:proofErr w:type="spellEnd"/>
      <w:r>
        <w:rPr>
          <w:b/>
          <w:i/>
          <w:sz w:val="28"/>
          <w:szCs w:val="28"/>
        </w:rPr>
        <w:t xml:space="preserve"> та </w:t>
      </w:r>
      <w:proofErr w:type="spellStart"/>
      <w:r>
        <w:rPr>
          <w:b/>
          <w:i/>
          <w:sz w:val="28"/>
          <w:szCs w:val="28"/>
        </w:rPr>
        <w:t>аплікація</w:t>
      </w:r>
      <w:proofErr w:type="spellEnd"/>
      <w:r>
        <w:rPr>
          <w:b/>
          <w:i/>
          <w:sz w:val="28"/>
          <w:szCs w:val="28"/>
        </w:rPr>
        <w:t xml:space="preserve"> соломкою»</w:t>
      </w:r>
    </w:p>
    <w:p w:rsidR="00FA7D23" w:rsidRDefault="00FA7D23" w:rsidP="00FA7D23">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 xml:space="preserve">1 </w:t>
      </w:r>
      <w:proofErr w:type="spellStart"/>
      <w:proofErr w:type="gramStart"/>
      <w:r>
        <w:rPr>
          <w:rFonts w:ascii="Times New Roman" w:hAnsi="Times New Roman"/>
          <w:b/>
          <w:sz w:val="28"/>
          <w:szCs w:val="28"/>
        </w:rPr>
        <w:t>р</w:t>
      </w:r>
      <w:proofErr w:type="gramEnd"/>
      <w:r>
        <w:rPr>
          <w:rFonts w:ascii="Times New Roman" w:hAnsi="Times New Roman"/>
          <w:b/>
          <w:sz w:val="28"/>
          <w:szCs w:val="28"/>
        </w:rPr>
        <w:t>ік</w:t>
      </w:r>
      <w:proofErr w:type="spellEnd"/>
      <w:r>
        <w:rPr>
          <w:rFonts w:ascii="Times New Roman" w:hAnsi="Times New Roman"/>
          <w:b/>
          <w:sz w:val="28"/>
          <w:szCs w:val="28"/>
        </w:rPr>
        <w:t xml:space="preserve"> </w:t>
      </w:r>
      <w:proofErr w:type="spellStart"/>
      <w:r>
        <w:rPr>
          <w:rFonts w:ascii="Times New Roman" w:hAnsi="Times New Roman"/>
          <w:b/>
          <w:sz w:val="28"/>
          <w:szCs w:val="28"/>
        </w:rPr>
        <w:t>навчання</w:t>
      </w:r>
      <w:proofErr w:type="spellEnd"/>
    </w:p>
    <w:p w:rsidR="00FA7D23" w:rsidRDefault="00FA7D23" w:rsidP="00FA7D23">
      <w:pPr>
        <w:spacing w:after="0" w:line="240" w:lineRule="auto"/>
        <w:ind w:firstLine="709"/>
        <w:jc w:val="both"/>
        <w:rPr>
          <w:rFonts w:ascii="Times New Roman" w:eastAsia="Times New Roman" w:hAnsi="Times New Roman"/>
          <w:b/>
          <w:i/>
          <w:sz w:val="28"/>
          <w:szCs w:val="28"/>
          <w:lang w:val="uk-UA"/>
        </w:rPr>
      </w:pPr>
    </w:p>
    <w:p w:rsidR="00FA7D23" w:rsidRPr="00D327CD" w:rsidRDefault="00FA7D23" w:rsidP="00E0072A">
      <w:pPr>
        <w:spacing w:after="0" w:line="240" w:lineRule="auto"/>
        <w:ind w:left="2829" w:firstLine="709"/>
        <w:jc w:val="both"/>
        <w:rPr>
          <w:rFonts w:ascii="Times New Roman" w:eastAsia="Times New Roman" w:hAnsi="Times New Roman"/>
          <w:i/>
          <w:sz w:val="28"/>
          <w:szCs w:val="28"/>
          <w:lang w:val="uk-UA"/>
        </w:rPr>
      </w:pPr>
      <w:r w:rsidRPr="00D327CD">
        <w:rPr>
          <w:rFonts w:ascii="Times New Roman" w:eastAsia="Times New Roman" w:hAnsi="Times New Roman"/>
          <w:b/>
          <w:i/>
          <w:sz w:val="28"/>
          <w:szCs w:val="28"/>
          <w:lang w:val="uk-UA"/>
        </w:rPr>
        <w:t>Автори</w:t>
      </w:r>
      <w:r w:rsidRPr="00D327CD">
        <w:rPr>
          <w:rFonts w:ascii="Times New Roman" w:eastAsia="Times New Roman" w:hAnsi="Times New Roman"/>
          <w:i/>
          <w:sz w:val="28"/>
          <w:szCs w:val="28"/>
          <w:lang w:val="uk-UA"/>
        </w:rPr>
        <w:t>:</w:t>
      </w:r>
    </w:p>
    <w:p w:rsidR="00D327CD" w:rsidRDefault="00FA7D23" w:rsidP="00E0072A">
      <w:pPr>
        <w:spacing w:after="0" w:line="240" w:lineRule="auto"/>
        <w:ind w:left="2829" w:firstLine="709"/>
        <w:jc w:val="both"/>
        <w:rPr>
          <w:rFonts w:ascii="Times New Roman" w:hAnsi="Times New Roman"/>
          <w:i/>
          <w:sz w:val="28"/>
          <w:szCs w:val="28"/>
          <w:lang w:val="uk-UA"/>
        </w:rPr>
      </w:pPr>
      <w:r w:rsidRPr="00D327CD">
        <w:rPr>
          <w:rFonts w:ascii="Times New Roman" w:eastAsia="Times New Roman" w:hAnsi="Times New Roman"/>
          <w:b/>
          <w:i/>
          <w:sz w:val="28"/>
          <w:szCs w:val="28"/>
          <w:lang w:val="uk-UA"/>
        </w:rPr>
        <w:t>Санько Наталя Олександрівна</w:t>
      </w:r>
      <w:r w:rsidRPr="00D327CD">
        <w:rPr>
          <w:rFonts w:ascii="Times New Roman" w:eastAsia="Times New Roman" w:hAnsi="Times New Roman"/>
          <w:i/>
          <w:sz w:val="28"/>
          <w:szCs w:val="28"/>
          <w:lang w:val="uk-UA"/>
        </w:rPr>
        <w:t xml:space="preserve"> </w:t>
      </w:r>
      <w:r w:rsidRPr="00D327CD">
        <w:rPr>
          <w:rFonts w:ascii="Times New Roman" w:hAnsi="Times New Roman"/>
          <w:i/>
          <w:sz w:val="28"/>
          <w:szCs w:val="28"/>
        </w:rPr>
        <w:t xml:space="preserve">– </w:t>
      </w:r>
    </w:p>
    <w:p w:rsidR="00E0072A" w:rsidRDefault="00FA7D23" w:rsidP="00E0072A">
      <w:pPr>
        <w:spacing w:after="0" w:line="240" w:lineRule="auto"/>
        <w:ind w:left="3538" w:firstLine="1"/>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 xml:space="preserve">керівник гуртка </w:t>
      </w:r>
    </w:p>
    <w:p w:rsidR="00D327CD" w:rsidRDefault="00FA7D23" w:rsidP="00E0072A">
      <w:pPr>
        <w:spacing w:after="0" w:line="240" w:lineRule="auto"/>
        <w:ind w:left="3539" w:firstLine="1"/>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w:t>
      </w:r>
      <w:r w:rsidRPr="00D327CD">
        <w:rPr>
          <w:rFonts w:ascii="Times New Roman" w:hAnsi="Times New Roman"/>
          <w:i/>
          <w:sz w:val="28"/>
          <w:szCs w:val="28"/>
          <w:lang w:val="uk-UA"/>
        </w:rPr>
        <w:t>Плетіння та аплікація соломкою</w:t>
      </w:r>
      <w:r w:rsidRPr="00D327CD">
        <w:rPr>
          <w:rFonts w:ascii="Times New Roman" w:eastAsia="Times New Roman" w:hAnsi="Times New Roman"/>
          <w:i/>
          <w:sz w:val="28"/>
          <w:szCs w:val="28"/>
          <w:lang w:val="uk-UA"/>
        </w:rPr>
        <w:t xml:space="preserve">» </w:t>
      </w:r>
    </w:p>
    <w:p w:rsidR="00FA7D23" w:rsidRPr="00D327CD" w:rsidRDefault="00FA7D23" w:rsidP="00D327CD">
      <w:pPr>
        <w:spacing w:after="0" w:line="240" w:lineRule="auto"/>
        <w:ind w:left="2831" w:firstLine="709"/>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КПНЗ «ЦДТЮТ» ДМР;</w:t>
      </w:r>
    </w:p>
    <w:p w:rsidR="00D327CD" w:rsidRDefault="00FA7D23" w:rsidP="00D327CD">
      <w:pPr>
        <w:spacing w:after="0" w:line="240" w:lineRule="auto"/>
        <w:ind w:left="2831" w:firstLine="709"/>
        <w:jc w:val="both"/>
        <w:rPr>
          <w:rFonts w:ascii="Times New Roman" w:hAnsi="Times New Roman"/>
          <w:i/>
          <w:sz w:val="28"/>
          <w:szCs w:val="28"/>
          <w:lang w:val="uk-UA"/>
        </w:rPr>
      </w:pPr>
      <w:r w:rsidRPr="00D327CD">
        <w:rPr>
          <w:rFonts w:ascii="Times New Roman" w:eastAsia="Times New Roman" w:hAnsi="Times New Roman"/>
          <w:b/>
          <w:i/>
          <w:sz w:val="28"/>
          <w:szCs w:val="28"/>
          <w:lang w:val="uk-UA"/>
        </w:rPr>
        <w:t>Корнієнко Анна Володимирівна</w:t>
      </w:r>
      <w:r w:rsidRPr="00D327CD">
        <w:rPr>
          <w:rFonts w:ascii="Times New Roman" w:eastAsia="Times New Roman" w:hAnsi="Times New Roman"/>
          <w:i/>
          <w:sz w:val="28"/>
          <w:szCs w:val="28"/>
          <w:lang w:val="uk-UA"/>
        </w:rPr>
        <w:t xml:space="preserve"> </w:t>
      </w:r>
      <w:r w:rsidRPr="00D327CD">
        <w:rPr>
          <w:rFonts w:ascii="Times New Roman" w:hAnsi="Times New Roman"/>
          <w:i/>
          <w:sz w:val="28"/>
          <w:szCs w:val="28"/>
          <w:lang w:val="uk-UA"/>
        </w:rPr>
        <w:t xml:space="preserve">– </w:t>
      </w:r>
    </w:p>
    <w:p w:rsidR="00D327CD" w:rsidRDefault="00FA7D23" w:rsidP="00D327CD">
      <w:pPr>
        <w:spacing w:after="0" w:line="240" w:lineRule="auto"/>
        <w:ind w:left="2831" w:firstLine="709"/>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 xml:space="preserve">старший науковий співробітник </w:t>
      </w:r>
    </w:p>
    <w:p w:rsidR="00D327CD" w:rsidRDefault="00FA7D23" w:rsidP="00D327CD">
      <w:pPr>
        <w:spacing w:after="0" w:line="240" w:lineRule="auto"/>
        <w:ind w:left="2831" w:firstLine="709"/>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 xml:space="preserve">лабораторії позашкільної освіти </w:t>
      </w:r>
    </w:p>
    <w:p w:rsidR="00D327CD" w:rsidRDefault="00D327CD" w:rsidP="00D327CD">
      <w:pPr>
        <w:spacing w:after="0" w:line="240" w:lineRule="auto"/>
        <w:ind w:left="2831" w:firstLine="709"/>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 </w:t>
      </w:r>
      <w:r w:rsidR="00FA7D23" w:rsidRPr="00D327CD">
        <w:rPr>
          <w:rFonts w:ascii="Times New Roman" w:eastAsia="Times New Roman" w:hAnsi="Times New Roman"/>
          <w:i/>
          <w:sz w:val="28"/>
          <w:szCs w:val="28"/>
          <w:lang w:val="uk-UA"/>
        </w:rPr>
        <w:t xml:space="preserve">Інституту проблем виховання НАПН України, </w:t>
      </w:r>
    </w:p>
    <w:p w:rsidR="00D327CD" w:rsidRDefault="00FA7D23" w:rsidP="00D327CD">
      <w:pPr>
        <w:spacing w:after="0" w:line="240" w:lineRule="auto"/>
        <w:ind w:left="2831" w:firstLine="709"/>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 xml:space="preserve">кандидат педагогічних наук, </w:t>
      </w:r>
    </w:p>
    <w:p w:rsidR="00FA7D23" w:rsidRPr="00D327CD" w:rsidRDefault="00FA7D23" w:rsidP="00D327CD">
      <w:pPr>
        <w:spacing w:after="0" w:line="240" w:lineRule="auto"/>
        <w:ind w:left="2832" w:firstLine="708"/>
        <w:jc w:val="both"/>
        <w:rPr>
          <w:rFonts w:ascii="Times New Roman" w:eastAsia="Times New Roman" w:hAnsi="Times New Roman"/>
          <w:i/>
          <w:sz w:val="28"/>
          <w:szCs w:val="28"/>
          <w:lang w:val="uk-UA"/>
        </w:rPr>
      </w:pPr>
      <w:r w:rsidRPr="00D327CD">
        <w:rPr>
          <w:rFonts w:ascii="Times New Roman" w:eastAsia="Times New Roman" w:hAnsi="Times New Roman"/>
          <w:i/>
          <w:sz w:val="28"/>
          <w:szCs w:val="28"/>
          <w:lang w:val="uk-UA"/>
        </w:rPr>
        <w:t>старший науковий співробітник.</w:t>
      </w:r>
    </w:p>
    <w:p w:rsidR="00FA7D23" w:rsidRDefault="00FA7D23" w:rsidP="00FA7D23">
      <w:pPr>
        <w:widowControl w:val="0"/>
        <w:spacing w:after="0" w:line="240" w:lineRule="auto"/>
        <w:ind w:firstLine="709"/>
        <w:jc w:val="center"/>
        <w:rPr>
          <w:rFonts w:ascii="Times New Roman" w:hAnsi="Times New Roman"/>
          <w:b/>
          <w:sz w:val="28"/>
          <w:szCs w:val="28"/>
          <w:lang w:val="uk-UA"/>
        </w:rPr>
      </w:pPr>
    </w:p>
    <w:p w:rsidR="00FA7D23" w:rsidRDefault="00FA7D23" w:rsidP="00FA7D23">
      <w:pPr>
        <w:widowControl w:val="0"/>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ПОЯСНЮВАЛЬНА ЗАПИСКА</w:t>
      </w:r>
    </w:p>
    <w:p w:rsidR="00FA7D23" w:rsidRDefault="00FA7D23" w:rsidP="00FA7D23">
      <w:pPr>
        <w:widowControl w:val="0"/>
        <w:spacing w:after="0" w:line="240" w:lineRule="auto"/>
        <w:ind w:firstLine="709"/>
        <w:jc w:val="center"/>
        <w:rPr>
          <w:rFonts w:ascii="Times New Roman" w:hAnsi="Times New Roman"/>
          <w:sz w:val="28"/>
          <w:szCs w:val="28"/>
          <w:lang w:val="uk-UA"/>
        </w:rPr>
      </w:pPr>
    </w:p>
    <w:p w:rsidR="00FA7D23" w:rsidRDefault="00FA7D23" w:rsidP="00FA7D23">
      <w:pPr>
        <w:widowControl w:val="0"/>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Соломоплетіння</w:t>
      </w:r>
      <w:proofErr w:type="spellEnd"/>
      <w:r>
        <w:rPr>
          <w:rFonts w:ascii="Times New Roman" w:hAnsi="Times New Roman"/>
          <w:sz w:val="28"/>
          <w:szCs w:val="28"/>
          <w:lang w:val="uk-UA"/>
        </w:rPr>
        <w:t xml:space="preserve"> та аплікація соломкою – одне з найдавніших та найпоширеніших видів декоративно-ужиткового мистецтва. Заняття  цим видом мистецтва сприяє розвитку творчої особистості, формує та розвиває моральні та естетичні почуття, творче мислення та науковий світогляд учнів. Вони мають можливість глибше пізнати історію рідного краю, свого народу.</w:t>
      </w:r>
    </w:p>
    <w:p w:rsidR="00FA7D23" w:rsidRDefault="00FA7D23" w:rsidP="00FA7D23">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Навчальна програма реалізується у гуртку художньо-естетичного напрямку позашкільних навчальних закладів та спрямована на вихованців молодшого та середнього шкільного віку.</w:t>
      </w:r>
    </w:p>
    <w:p w:rsidR="00FA7D23" w:rsidRDefault="00FA7D23" w:rsidP="00FA7D23">
      <w:pPr>
        <w:widowControl w:val="0"/>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Мета програми</w:t>
      </w:r>
      <w:r>
        <w:rPr>
          <w:rFonts w:ascii="Times New Roman" w:hAnsi="Times New Roman"/>
          <w:sz w:val="28"/>
          <w:szCs w:val="28"/>
          <w:lang w:val="uk-UA"/>
        </w:rPr>
        <w:t>: творчий розвиток вихованців засобами декоративно-ужиткового мистецтва.</w:t>
      </w:r>
    </w:p>
    <w:p w:rsidR="00FA7D23" w:rsidRDefault="00FA7D23" w:rsidP="00FA7D23">
      <w:pPr>
        <w:widowControl w:val="0"/>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Основні завдання</w:t>
      </w:r>
      <w:r>
        <w:rPr>
          <w:rFonts w:ascii="Times New Roman" w:hAnsi="Times New Roman"/>
          <w:sz w:val="28"/>
          <w:szCs w:val="28"/>
          <w:lang w:val="uk-UA"/>
        </w:rPr>
        <w:t>:</w:t>
      </w:r>
    </w:p>
    <w:p w:rsidR="00FA7D23" w:rsidRDefault="00FA7D23" w:rsidP="00FA7D23">
      <w:pPr>
        <w:widowControl w:val="0"/>
        <w:numPr>
          <w:ilvl w:val="0"/>
          <w:numId w:val="1"/>
        </w:numPr>
        <w:tabs>
          <w:tab w:val="clear" w:pos="720"/>
          <w:tab w:val="num" w:pos="90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виховати  любов до народного мистецтва та національної культури;</w:t>
      </w:r>
    </w:p>
    <w:p w:rsidR="00FA7D23" w:rsidRDefault="00FA7D23" w:rsidP="00FA7D23">
      <w:pPr>
        <w:widowControl w:val="0"/>
        <w:numPr>
          <w:ilvl w:val="0"/>
          <w:numId w:val="1"/>
        </w:numPr>
        <w:tabs>
          <w:tab w:val="clear" w:pos="720"/>
          <w:tab w:val="num" w:pos="90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сформувати позитивне ставлення учнів до надбань народного мистецтва;</w:t>
      </w:r>
    </w:p>
    <w:p w:rsidR="00FA7D23" w:rsidRDefault="00FA7D23" w:rsidP="00FA7D23">
      <w:pPr>
        <w:widowControl w:val="0"/>
        <w:numPr>
          <w:ilvl w:val="0"/>
          <w:numId w:val="1"/>
        </w:numPr>
        <w:tabs>
          <w:tab w:val="clear" w:pos="720"/>
          <w:tab w:val="num" w:pos="90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розвивати фантазію, творчу уяву, художній смак.</w:t>
      </w:r>
    </w:p>
    <w:p w:rsidR="00FA7D23" w:rsidRDefault="00FA7D23" w:rsidP="00FA7D23">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Навчальна програма «Плетіння та аплікація соломкою» передбачає </w:t>
      </w:r>
      <w:r w:rsidRPr="00C029FC">
        <w:rPr>
          <w:rFonts w:ascii="Times New Roman" w:hAnsi="Times New Roman"/>
          <w:sz w:val="28"/>
          <w:szCs w:val="28"/>
          <w:lang w:val="uk-UA"/>
        </w:rPr>
        <w:t>1 рік навчання</w:t>
      </w:r>
      <w:r>
        <w:rPr>
          <w:rFonts w:ascii="Times New Roman" w:hAnsi="Times New Roman"/>
          <w:sz w:val="28"/>
          <w:szCs w:val="28"/>
          <w:lang w:val="uk-UA"/>
        </w:rPr>
        <w:t xml:space="preserve"> (початковий рівень) − </w:t>
      </w:r>
      <w:r w:rsidRPr="00C029FC">
        <w:rPr>
          <w:rFonts w:ascii="Times New Roman" w:hAnsi="Times New Roman"/>
          <w:sz w:val="28"/>
          <w:szCs w:val="28"/>
          <w:lang w:val="uk-UA"/>
        </w:rPr>
        <w:t>144 годин на рік, 4 год. на тиждень.</w:t>
      </w:r>
    </w:p>
    <w:p w:rsidR="00FA7D23" w:rsidRDefault="00FA7D23" w:rsidP="00FA7D23">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Зміст роботи гуртка «Плетіння та аплікація соломкою» спрямований на ознайомлення з різними техніками виконання декоративно-ужиткових робіт з соломи: аплікації, солом’яної іграшки, різноманітних виробів з соломи, ужиткового та декоративного призначення.</w:t>
      </w:r>
    </w:p>
    <w:p w:rsidR="00FA7D23" w:rsidRDefault="00FA7D23" w:rsidP="00FA7D2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Форми і методи навчання. Навчання проводиться за </w:t>
      </w:r>
      <w:proofErr w:type="spellStart"/>
      <w:r>
        <w:rPr>
          <w:rFonts w:ascii="Times New Roman" w:hAnsi="Times New Roman"/>
          <w:sz w:val="28"/>
          <w:szCs w:val="28"/>
          <w:lang w:val="uk-UA"/>
        </w:rPr>
        <w:t>фронтально–індивідуальною</w:t>
      </w:r>
      <w:proofErr w:type="spellEnd"/>
      <w:r>
        <w:rPr>
          <w:rFonts w:ascii="Times New Roman" w:hAnsi="Times New Roman"/>
          <w:sz w:val="28"/>
          <w:szCs w:val="28"/>
          <w:lang w:val="uk-UA"/>
        </w:rPr>
        <w:t xml:space="preserve"> формою. Використовуються такі методи навчання: бесіди, розповіді, лекції, практичні індивідуальні та колективні вправи, екскурсії на виставки, в музеї, зустрічі з народними майстрами.</w:t>
      </w:r>
    </w:p>
    <w:p w:rsidR="00FA7D23" w:rsidRPr="002D051B" w:rsidRDefault="00FA7D23" w:rsidP="002D051B">
      <w:pPr>
        <w:pStyle w:val="a5"/>
        <w:ind w:firstLine="709"/>
        <w:jc w:val="both"/>
        <w:rPr>
          <w:rFonts w:ascii="Times New Roman" w:hAnsi="Times New Roman"/>
          <w:color w:val="000000"/>
          <w:sz w:val="28"/>
          <w:szCs w:val="28"/>
        </w:rPr>
      </w:pPr>
      <w:r>
        <w:rPr>
          <w:rFonts w:ascii="Times New Roman" w:hAnsi="Times New Roman"/>
          <w:sz w:val="28"/>
          <w:szCs w:val="28"/>
        </w:rPr>
        <w:lastRenderedPageBreak/>
        <w:t xml:space="preserve">Методи контролю за отриманими результатами. Контроль результату знань та вмінь вихованців відбувається шляхом участі вихованців у </w:t>
      </w:r>
      <w:r w:rsidRPr="002D051B">
        <w:rPr>
          <w:rFonts w:ascii="Times New Roman" w:hAnsi="Times New Roman"/>
          <w:sz w:val="28"/>
          <w:szCs w:val="28"/>
        </w:rPr>
        <w:t xml:space="preserve">різноманітних виставках, конкурсах, вікторинах тощо. </w:t>
      </w:r>
      <w:r w:rsidRPr="002D051B">
        <w:rPr>
          <w:rFonts w:ascii="Times New Roman" w:hAnsi="Times New Roman"/>
          <w:color w:val="000000"/>
          <w:sz w:val="28"/>
          <w:szCs w:val="28"/>
        </w:rPr>
        <w:t xml:space="preserve">Наприкінці кожного заняття проводиться коротке опитування, демонстрація дитячих виробів, їх аналіз. </w:t>
      </w:r>
    </w:p>
    <w:p w:rsidR="00FA7D23" w:rsidRPr="002D051B" w:rsidRDefault="00FA7D23" w:rsidP="00C4554E">
      <w:pPr>
        <w:pStyle w:val="a5"/>
        <w:ind w:firstLine="708"/>
        <w:jc w:val="both"/>
        <w:rPr>
          <w:rFonts w:ascii="Times New Roman" w:hAnsi="Times New Roman"/>
          <w:sz w:val="28"/>
          <w:szCs w:val="28"/>
        </w:rPr>
      </w:pPr>
      <w:r w:rsidRPr="002D051B">
        <w:rPr>
          <w:rFonts w:ascii="Times New Roman" w:eastAsia="Times New Roman" w:hAnsi="Times New Roman"/>
          <w:sz w:val="28"/>
          <w:szCs w:val="28"/>
          <w:lang w:eastAsia="ru-RU"/>
        </w:rPr>
        <w:t>Навчальна п</w:t>
      </w:r>
      <w:r w:rsidRPr="002D051B">
        <w:rPr>
          <w:rFonts w:ascii="Times New Roman" w:hAnsi="Times New Roman"/>
          <w:sz w:val="28"/>
          <w:szCs w:val="28"/>
        </w:rPr>
        <w:t>рограма є орієнтовною. Керівник гуртка може вносити зміни й доповнення у зміст програми та розподіл годин за темами, ураховуючи інтереси гуртківців, стан матеріально-технічної бази закладу.</w:t>
      </w:r>
    </w:p>
    <w:p w:rsidR="00FA7D23" w:rsidRPr="002D051B" w:rsidRDefault="00FA7D23" w:rsidP="002D051B">
      <w:pPr>
        <w:pStyle w:val="a5"/>
        <w:jc w:val="both"/>
        <w:rPr>
          <w:rFonts w:ascii="Times New Roman" w:hAnsi="Times New Roman"/>
          <w:b/>
          <w:sz w:val="28"/>
          <w:szCs w:val="28"/>
        </w:rPr>
      </w:pPr>
    </w:p>
    <w:p w:rsidR="002D051B" w:rsidRPr="00C4554E" w:rsidRDefault="002D051B" w:rsidP="00C4554E">
      <w:pPr>
        <w:pStyle w:val="a5"/>
        <w:jc w:val="center"/>
        <w:rPr>
          <w:rFonts w:ascii="Times New Roman" w:hAnsi="Times New Roman"/>
          <w:b/>
          <w:sz w:val="28"/>
          <w:szCs w:val="28"/>
        </w:rPr>
      </w:pPr>
      <w:r w:rsidRPr="00C4554E">
        <w:rPr>
          <w:rFonts w:ascii="Times New Roman" w:hAnsi="Times New Roman"/>
          <w:b/>
          <w:sz w:val="28"/>
          <w:szCs w:val="28"/>
        </w:rPr>
        <w:t>Початковий рівень</w:t>
      </w:r>
    </w:p>
    <w:p w:rsidR="00FA7D23" w:rsidRPr="00C4554E" w:rsidRDefault="00FA7D23" w:rsidP="00C4554E">
      <w:pPr>
        <w:pStyle w:val="a5"/>
        <w:jc w:val="center"/>
        <w:rPr>
          <w:rFonts w:ascii="Times New Roman" w:hAnsi="Times New Roman"/>
          <w:sz w:val="28"/>
          <w:szCs w:val="28"/>
        </w:rPr>
      </w:pPr>
      <w:r w:rsidRPr="00C4554E">
        <w:rPr>
          <w:rFonts w:ascii="Times New Roman" w:hAnsi="Times New Roman"/>
          <w:b/>
          <w:sz w:val="28"/>
          <w:szCs w:val="28"/>
        </w:rPr>
        <w:t>НАВЧАЛЬНО – ТЕМАТИЧНИЙ ПЛАН</w:t>
      </w:r>
    </w:p>
    <w:p w:rsidR="00FA7D23" w:rsidRPr="00C4554E" w:rsidRDefault="00FA7D23" w:rsidP="002D051B">
      <w:pPr>
        <w:pStyle w:val="a5"/>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304"/>
        <w:gridCol w:w="1720"/>
        <w:gridCol w:w="1619"/>
      </w:tblGrid>
      <w:tr w:rsidR="00FA7D23" w:rsidRPr="00C4554E" w:rsidTr="00C4554E">
        <w:tc>
          <w:tcPr>
            <w:tcW w:w="5211" w:type="dxa"/>
            <w:vMerge w:val="restart"/>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p>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Тема</w:t>
            </w:r>
          </w:p>
        </w:tc>
        <w:tc>
          <w:tcPr>
            <w:tcW w:w="4643" w:type="dxa"/>
            <w:gridSpan w:val="3"/>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Кількість годин</w:t>
            </w:r>
          </w:p>
        </w:tc>
      </w:tr>
      <w:tr w:rsidR="00FA7D23" w:rsidRPr="00C4554E" w:rsidTr="00C4554E">
        <w:tc>
          <w:tcPr>
            <w:tcW w:w="5211" w:type="dxa"/>
            <w:vMerge/>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усього</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теоретичних</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практичних</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b/>
                <w:sz w:val="28"/>
                <w:szCs w:val="28"/>
              </w:rPr>
            </w:pPr>
            <w:r w:rsidRPr="00C4554E">
              <w:rPr>
                <w:rFonts w:ascii="Times New Roman" w:hAnsi="Times New Roman"/>
                <w:b/>
                <w:sz w:val="28"/>
                <w:szCs w:val="28"/>
              </w:rPr>
              <w:t>Вступ</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w:t>
            </w:r>
          </w:p>
        </w:tc>
      </w:tr>
      <w:tr w:rsidR="00FA7D23" w:rsidRPr="00C4554E" w:rsidTr="00C4554E">
        <w:trPr>
          <w:trHeight w:val="383"/>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b/>
                <w:sz w:val="28"/>
                <w:szCs w:val="28"/>
              </w:rPr>
            </w:pPr>
            <w:r w:rsidRPr="00C4554E">
              <w:rPr>
                <w:rFonts w:ascii="Times New Roman" w:hAnsi="Times New Roman"/>
                <w:b/>
                <w:sz w:val="28"/>
                <w:szCs w:val="28"/>
              </w:rPr>
              <w:t>Розділ 1. Аплікація соломкою</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40</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34</w:t>
            </w:r>
          </w:p>
        </w:tc>
      </w:tr>
      <w:tr w:rsidR="00FA7D23" w:rsidRPr="00C4554E" w:rsidTr="00C4554E">
        <w:trPr>
          <w:trHeight w:val="363"/>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sz w:val="28"/>
                <w:szCs w:val="28"/>
              </w:rPr>
            </w:pPr>
            <w:r w:rsidRPr="00C4554E">
              <w:rPr>
                <w:rFonts w:ascii="Times New Roman" w:hAnsi="Times New Roman"/>
                <w:sz w:val="28"/>
                <w:szCs w:val="28"/>
              </w:rPr>
              <w:t xml:space="preserve">1.1. Первинна обробка соломи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5</w:t>
            </w:r>
          </w:p>
        </w:tc>
      </w:tr>
      <w:tr w:rsidR="00FA7D23" w:rsidRPr="00C4554E" w:rsidTr="00C4554E">
        <w:trPr>
          <w:trHeight w:val="257"/>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sz w:val="28"/>
                <w:szCs w:val="28"/>
              </w:rPr>
            </w:pPr>
            <w:r w:rsidRPr="00C4554E">
              <w:rPr>
                <w:rFonts w:ascii="Times New Roman" w:hAnsi="Times New Roman"/>
                <w:sz w:val="28"/>
                <w:szCs w:val="28"/>
              </w:rPr>
              <w:t>1.2.Геометричний орнамент</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6</w:t>
            </w:r>
          </w:p>
        </w:tc>
      </w:tr>
      <w:tr w:rsidR="00FA7D23" w:rsidRPr="00C4554E" w:rsidTr="00C4554E">
        <w:trPr>
          <w:trHeight w:val="308"/>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sz w:val="28"/>
                <w:szCs w:val="28"/>
              </w:rPr>
            </w:pPr>
            <w:r w:rsidRPr="00C4554E">
              <w:rPr>
                <w:rFonts w:ascii="Times New Roman" w:hAnsi="Times New Roman"/>
                <w:sz w:val="28"/>
                <w:szCs w:val="28"/>
              </w:rPr>
              <w:t>1.3.Рослинний орнамент</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6</w:t>
            </w:r>
          </w:p>
        </w:tc>
      </w:tr>
      <w:tr w:rsidR="00FA7D23" w:rsidRPr="00C4554E" w:rsidTr="00C4554E">
        <w:trPr>
          <w:trHeight w:val="316"/>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sz w:val="28"/>
                <w:szCs w:val="28"/>
              </w:rPr>
            </w:pPr>
            <w:r w:rsidRPr="00C4554E">
              <w:rPr>
                <w:rFonts w:ascii="Times New Roman" w:hAnsi="Times New Roman"/>
                <w:sz w:val="28"/>
                <w:szCs w:val="28"/>
              </w:rPr>
              <w:t>1.4.Натюрморт</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12</w:t>
            </w:r>
          </w:p>
        </w:tc>
      </w:tr>
      <w:tr w:rsidR="00FA7D23" w:rsidRPr="00C4554E" w:rsidTr="00C4554E">
        <w:trPr>
          <w:trHeight w:val="337"/>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sz w:val="28"/>
                <w:szCs w:val="28"/>
              </w:rPr>
            </w:pPr>
            <w:r w:rsidRPr="00C4554E">
              <w:rPr>
                <w:rFonts w:ascii="Times New Roman" w:hAnsi="Times New Roman"/>
                <w:sz w:val="28"/>
                <w:szCs w:val="28"/>
              </w:rPr>
              <w:t>1.5. Пейзаж</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5</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sz w:val="28"/>
                <w:szCs w:val="28"/>
              </w:rPr>
            </w:pPr>
            <w:r w:rsidRPr="00C4554E">
              <w:rPr>
                <w:rFonts w:ascii="Times New Roman" w:hAnsi="Times New Roman"/>
                <w:b/>
                <w:sz w:val="28"/>
                <w:szCs w:val="28"/>
              </w:rPr>
              <w:t xml:space="preserve">Розділ 2. Плетіння </w:t>
            </w:r>
            <w:proofErr w:type="spellStart"/>
            <w:r w:rsidRPr="00C4554E">
              <w:rPr>
                <w:rFonts w:ascii="Times New Roman" w:hAnsi="Times New Roman"/>
                <w:b/>
                <w:sz w:val="28"/>
                <w:szCs w:val="28"/>
              </w:rPr>
              <w:t>об</w:t>
            </w:r>
            <w:r w:rsidRPr="00C4554E">
              <w:rPr>
                <w:rFonts w:cs="Calibri"/>
                <w:b/>
                <w:sz w:val="28"/>
                <w:szCs w:val="28"/>
              </w:rPr>
              <w:t>ʼ</w:t>
            </w:r>
            <w:r w:rsidRPr="00C4554E">
              <w:rPr>
                <w:rFonts w:ascii="Times New Roman" w:hAnsi="Times New Roman"/>
                <w:b/>
                <w:sz w:val="28"/>
                <w:szCs w:val="28"/>
              </w:rPr>
              <w:t>ємних</w:t>
            </w:r>
            <w:proofErr w:type="spellEnd"/>
            <w:r w:rsidRPr="00C4554E">
              <w:rPr>
                <w:rFonts w:ascii="Times New Roman" w:hAnsi="Times New Roman"/>
                <w:b/>
                <w:sz w:val="28"/>
                <w:szCs w:val="28"/>
              </w:rPr>
              <w:t xml:space="preserve"> виробів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b/>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88</w:t>
            </w:r>
          </w:p>
        </w:tc>
      </w:tr>
      <w:tr w:rsidR="00FA7D23" w:rsidRPr="00C4554E" w:rsidTr="00C4554E">
        <w:trPr>
          <w:trHeight w:val="386"/>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b/>
                <w:sz w:val="28"/>
                <w:szCs w:val="28"/>
              </w:rPr>
            </w:pPr>
            <w:r w:rsidRPr="00C4554E">
              <w:rPr>
                <w:rFonts w:ascii="Times New Roman" w:hAnsi="Times New Roman"/>
                <w:sz w:val="28"/>
                <w:szCs w:val="28"/>
              </w:rPr>
              <w:t>2.1. Плетення косички</w:t>
            </w:r>
            <w:r w:rsidRPr="00C4554E">
              <w:rPr>
                <w:rFonts w:ascii="Times New Roman" w:hAnsi="Times New Roman"/>
                <w:i/>
                <w:sz w:val="28"/>
                <w:szCs w:val="28"/>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11</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sz w:val="28"/>
                <w:szCs w:val="28"/>
              </w:rPr>
            </w:pPr>
            <w:r w:rsidRPr="00C4554E">
              <w:rPr>
                <w:rFonts w:ascii="Times New Roman" w:hAnsi="Times New Roman"/>
                <w:sz w:val="28"/>
                <w:szCs w:val="28"/>
              </w:rPr>
              <w:t xml:space="preserve">2.2. Плетіння зубчатки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11</w:t>
            </w:r>
          </w:p>
        </w:tc>
      </w:tr>
      <w:tr w:rsidR="00FA7D23" w:rsidRPr="00C4554E" w:rsidTr="00C4554E">
        <w:trPr>
          <w:trHeight w:val="340"/>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sz w:val="28"/>
                <w:szCs w:val="28"/>
              </w:rPr>
            </w:pPr>
            <w:r w:rsidRPr="00C4554E">
              <w:rPr>
                <w:rFonts w:ascii="Times New Roman" w:hAnsi="Times New Roman"/>
                <w:sz w:val="28"/>
                <w:szCs w:val="28"/>
              </w:rPr>
              <w:t xml:space="preserve">2.3.Плетіння рослинної композиції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10</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b/>
                <w:sz w:val="28"/>
                <w:szCs w:val="28"/>
              </w:rPr>
            </w:pPr>
            <w:r w:rsidRPr="00C4554E">
              <w:rPr>
                <w:rFonts w:ascii="Times New Roman" w:hAnsi="Times New Roman"/>
                <w:sz w:val="28"/>
                <w:szCs w:val="28"/>
              </w:rPr>
              <w:t xml:space="preserve">2.4. Українські народні іграшки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28</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rPr>
                <w:rFonts w:ascii="Times New Roman" w:hAnsi="Times New Roman"/>
                <w:sz w:val="28"/>
                <w:szCs w:val="28"/>
              </w:rPr>
            </w:pPr>
            <w:r w:rsidRPr="00C4554E">
              <w:rPr>
                <w:rFonts w:ascii="Times New Roman" w:hAnsi="Times New Roman"/>
                <w:sz w:val="28"/>
                <w:szCs w:val="28"/>
              </w:rPr>
              <w:t xml:space="preserve">2.5. Обереги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28</w:t>
            </w:r>
          </w:p>
        </w:tc>
      </w:tr>
      <w:tr w:rsidR="00FA7D23" w:rsidRPr="00C4554E" w:rsidTr="00C4554E">
        <w:trPr>
          <w:trHeight w:val="262"/>
        </w:trPr>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b/>
                <w:sz w:val="28"/>
                <w:szCs w:val="28"/>
              </w:rPr>
            </w:pPr>
            <w:r w:rsidRPr="00C4554E">
              <w:rPr>
                <w:rFonts w:ascii="Times New Roman" w:hAnsi="Times New Roman"/>
                <w:b/>
                <w:sz w:val="28"/>
                <w:szCs w:val="28"/>
              </w:rPr>
              <w:t xml:space="preserve">Підсумок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1</w:t>
            </w:r>
          </w:p>
        </w:tc>
      </w:tr>
      <w:tr w:rsidR="00FA7D23" w:rsidRPr="00C4554E" w:rsidTr="00C4554E">
        <w:tc>
          <w:tcPr>
            <w:tcW w:w="5211" w:type="dxa"/>
            <w:tcBorders>
              <w:top w:val="single" w:sz="4" w:space="0" w:color="auto"/>
              <w:left w:val="single" w:sz="4" w:space="0" w:color="auto"/>
              <w:bottom w:val="single" w:sz="4" w:space="0" w:color="auto"/>
              <w:right w:val="single" w:sz="4" w:space="0" w:color="auto"/>
            </w:tcBorders>
          </w:tcPr>
          <w:p w:rsidR="00FA7D23" w:rsidRPr="00C4554E" w:rsidRDefault="00FA7D23" w:rsidP="002D051B">
            <w:pPr>
              <w:pStyle w:val="a5"/>
              <w:rPr>
                <w:rFonts w:ascii="Times New Roman" w:hAnsi="Times New Roman"/>
                <w:b/>
                <w:sz w:val="28"/>
                <w:szCs w:val="28"/>
              </w:rPr>
            </w:pPr>
            <w:r w:rsidRPr="00C4554E">
              <w:rPr>
                <w:rFonts w:ascii="Times New Roman" w:hAnsi="Times New Roman"/>
                <w:b/>
                <w:sz w:val="28"/>
                <w:szCs w:val="28"/>
              </w:rPr>
              <w:t xml:space="preserve">Разом </w:t>
            </w:r>
          </w:p>
        </w:tc>
        <w:tc>
          <w:tcPr>
            <w:tcW w:w="1304" w:type="dxa"/>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b/>
                <w:sz w:val="28"/>
                <w:szCs w:val="28"/>
              </w:rPr>
              <w:t>144</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b/>
                <w:sz w:val="28"/>
                <w:szCs w:val="28"/>
              </w:rPr>
              <w:t>21</w:t>
            </w:r>
          </w:p>
        </w:tc>
        <w:tc>
          <w:tcPr>
            <w:tcW w:w="0" w:type="auto"/>
            <w:tcBorders>
              <w:top w:val="single" w:sz="4" w:space="0" w:color="auto"/>
              <w:left w:val="single" w:sz="4" w:space="0" w:color="auto"/>
              <w:bottom w:val="single" w:sz="4" w:space="0" w:color="auto"/>
              <w:right w:val="single" w:sz="4" w:space="0" w:color="auto"/>
            </w:tcBorders>
            <w:vAlign w:val="center"/>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b/>
                <w:sz w:val="28"/>
                <w:szCs w:val="28"/>
              </w:rPr>
              <w:t>123</w:t>
            </w:r>
          </w:p>
        </w:tc>
      </w:tr>
    </w:tbl>
    <w:p w:rsidR="00FA7D23" w:rsidRPr="00C4554E" w:rsidRDefault="00FA7D23" w:rsidP="00C4554E">
      <w:pPr>
        <w:pStyle w:val="a5"/>
        <w:jc w:val="both"/>
        <w:rPr>
          <w:rFonts w:ascii="Times New Roman" w:hAnsi="Times New Roman"/>
          <w:sz w:val="28"/>
          <w:szCs w:val="28"/>
        </w:rPr>
      </w:pPr>
    </w:p>
    <w:p w:rsidR="00FA7D23" w:rsidRDefault="00FA7D23" w:rsidP="00C4554E">
      <w:pPr>
        <w:pStyle w:val="a5"/>
        <w:jc w:val="center"/>
        <w:rPr>
          <w:rFonts w:ascii="Times New Roman" w:hAnsi="Times New Roman"/>
          <w:b/>
          <w:sz w:val="28"/>
          <w:szCs w:val="28"/>
        </w:rPr>
      </w:pPr>
      <w:r w:rsidRPr="00C4554E">
        <w:rPr>
          <w:rFonts w:ascii="Times New Roman" w:hAnsi="Times New Roman"/>
          <w:b/>
          <w:sz w:val="28"/>
          <w:szCs w:val="28"/>
        </w:rPr>
        <w:t>ЗМІСТ ПРОГРАМИ</w:t>
      </w:r>
    </w:p>
    <w:p w:rsidR="00C4554E" w:rsidRPr="00C4554E" w:rsidRDefault="00C4554E" w:rsidP="00C4554E">
      <w:pPr>
        <w:pStyle w:val="a5"/>
        <w:jc w:val="center"/>
        <w:rPr>
          <w:rFonts w:ascii="Times New Roman" w:hAnsi="Times New Roman"/>
          <w:b/>
          <w:sz w:val="28"/>
          <w:szCs w:val="28"/>
        </w:rPr>
      </w:pP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sz w:val="28"/>
          <w:szCs w:val="28"/>
        </w:rPr>
        <w:tab/>
        <w:t>Вступ (2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Теоретична частина</w:t>
      </w:r>
      <w:r w:rsidRPr="00C4554E">
        <w:rPr>
          <w:rFonts w:ascii="Times New Roman" w:hAnsi="Times New Roman"/>
          <w:sz w:val="28"/>
          <w:szCs w:val="28"/>
        </w:rPr>
        <w:t xml:space="preserve">. Мета та зміст роботи гуртка. Вироби з соломи як складова частина декоративно-ужиткового мистецтва. Види </w:t>
      </w:r>
      <w:proofErr w:type="spellStart"/>
      <w:r w:rsidRPr="00C4554E">
        <w:rPr>
          <w:rFonts w:ascii="Times New Roman" w:hAnsi="Times New Roman"/>
          <w:sz w:val="28"/>
          <w:szCs w:val="28"/>
        </w:rPr>
        <w:t>солом</w:t>
      </w:r>
      <w:r w:rsidRPr="00C4554E">
        <w:rPr>
          <w:rFonts w:ascii="Times New Roman"/>
          <w:sz w:val="28"/>
          <w:szCs w:val="28"/>
        </w:rPr>
        <w:t>ʼ</w:t>
      </w:r>
      <w:r w:rsidRPr="00C4554E">
        <w:rPr>
          <w:rFonts w:ascii="Times New Roman" w:hAnsi="Times New Roman"/>
          <w:sz w:val="28"/>
          <w:szCs w:val="28"/>
        </w:rPr>
        <w:t>яних</w:t>
      </w:r>
      <w:proofErr w:type="spellEnd"/>
      <w:r w:rsidRPr="00C4554E">
        <w:rPr>
          <w:rFonts w:ascii="Times New Roman" w:hAnsi="Times New Roman"/>
          <w:sz w:val="28"/>
          <w:szCs w:val="28"/>
        </w:rPr>
        <w:t xml:space="preserve"> виробів.</w:t>
      </w: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sz w:val="28"/>
          <w:szCs w:val="28"/>
        </w:rPr>
        <w:tab/>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 xml:space="preserve">Розділ 1. Аплікація соломкою (40 год.) </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1.1. Первинна обробка соломи (6 год.)</w:t>
      </w:r>
    </w:p>
    <w:p w:rsidR="00FA7D23" w:rsidRPr="00C4554E" w:rsidRDefault="00C4554E" w:rsidP="00C4554E">
      <w:pPr>
        <w:pStyle w:val="a5"/>
        <w:jc w:val="both"/>
        <w:rPr>
          <w:rFonts w:ascii="Times New Roman" w:hAnsi="Times New Roman"/>
          <w:sz w:val="28"/>
          <w:szCs w:val="28"/>
        </w:rPr>
      </w:pPr>
      <w:r w:rsidRPr="00C4554E">
        <w:rPr>
          <w:rFonts w:ascii="Times New Roman" w:hAnsi="Times New Roman"/>
          <w:i/>
          <w:sz w:val="28"/>
          <w:szCs w:val="28"/>
        </w:rPr>
        <w:tab/>
      </w:r>
      <w:r w:rsidR="00FA7D23" w:rsidRPr="00C4554E">
        <w:rPr>
          <w:rFonts w:ascii="Times New Roman" w:hAnsi="Times New Roman"/>
          <w:i/>
          <w:sz w:val="28"/>
          <w:szCs w:val="28"/>
        </w:rPr>
        <w:t>Теоретична частина</w:t>
      </w:r>
      <w:r w:rsidR="00FA7D23" w:rsidRPr="00C4554E">
        <w:rPr>
          <w:rFonts w:ascii="Times New Roman" w:hAnsi="Times New Roman"/>
          <w:sz w:val="28"/>
          <w:szCs w:val="28"/>
        </w:rPr>
        <w:t xml:space="preserve">. Сорти соломки і їхні особливості. Правила заготівлі соломи. Ознайомлення з етапами обробки соломи. Правила лакування. Види інструментів. Техніка безпеки з колючими та ріжучими предметами, фарбами та лаками. Поняття «композиції». </w:t>
      </w:r>
    </w:p>
    <w:p w:rsidR="00FA7D23" w:rsidRPr="00C4554E" w:rsidRDefault="00C4554E" w:rsidP="00C4554E">
      <w:pPr>
        <w:pStyle w:val="a5"/>
        <w:jc w:val="both"/>
        <w:rPr>
          <w:rFonts w:ascii="Times New Roman" w:hAnsi="Times New Roman"/>
          <w:sz w:val="28"/>
          <w:szCs w:val="28"/>
        </w:rPr>
      </w:pPr>
      <w:r w:rsidRPr="00C4554E">
        <w:rPr>
          <w:rFonts w:ascii="Times New Roman" w:hAnsi="Times New Roman"/>
          <w:i/>
          <w:sz w:val="28"/>
          <w:szCs w:val="28"/>
        </w:rPr>
        <w:lastRenderedPageBreak/>
        <w:tab/>
      </w:r>
      <w:r w:rsidR="00FA7D23" w:rsidRPr="00C4554E">
        <w:rPr>
          <w:rFonts w:ascii="Times New Roman" w:hAnsi="Times New Roman"/>
          <w:i/>
          <w:sz w:val="28"/>
          <w:szCs w:val="28"/>
        </w:rPr>
        <w:t xml:space="preserve">Практична частина. </w:t>
      </w:r>
      <w:r w:rsidR="00FA7D23" w:rsidRPr="00C4554E">
        <w:rPr>
          <w:rFonts w:ascii="Times New Roman" w:hAnsi="Times New Roman"/>
          <w:sz w:val="28"/>
          <w:szCs w:val="28"/>
        </w:rPr>
        <w:t xml:space="preserve">Обробка соломки. Створення малюнку. Складання композицій на основі квітково-рослинних малюнків. </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1.2. Геометричний орнамент (7 год.)</w:t>
      </w:r>
    </w:p>
    <w:p w:rsidR="00FA7D23" w:rsidRPr="00C4554E" w:rsidRDefault="00C4554E" w:rsidP="00C4554E">
      <w:pPr>
        <w:pStyle w:val="a5"/>
        <w:jc w:val="both"/>
        <w:rPr>
          <w:rFonts w:ascii="Times New Roman" w:hAnsi="Times New Roman"/>
          <w:sz w:val="28"/>
          <w:szCs w:val="28"/>
        </w:rPr>
      </w:pPr>
      <w:r w:rsidRPr="00C4554E">
        <w:rPr>
          <w:rFonts w:ascii="Times New Roman" w:hAnsi="Times New Roman"/>
          <w:i/>
          <w:sz w:val="28"/>
          <w:szCs w:val="28"/>
        </w:rPr>
        <w:tab/>
      </w:r>
      <w:r w:rsidR="00FA7D23" w:rsidRPr="00C4554E">
        <w:rPr>
          <w:rFonts w:ascii="Times New Roman" w:hAnsi="Times New Roman"/>
          <w:i/>
          <w:sz w:val="28"/>
          <w:szCs w:val="28"/>
        </w:rPr>
        <w:t>Теоретична частина</w:t>
      </w:r>
      <w:r w:rsidR="00FA7D23" w:rsidRPr="00C4554E">
        <w:rPr>
          <w:rFonts w:ascii="Times New Roman" w:hAnsi="Times New Roman"/>
          <w:sz w:val="28"/>
          <w:szCs w:val="28"/>
        </w:rPr>
        <w:t>. Поняття орнаменту. Класифікація орнаментів: геометричний, рослинний, анімалістичний. Поняття ескізу.</w:t>
      </w:r>
    </w:p>
    <w:p w:rsidR="00FA7D23" w:rsidRPr="00C4554E" w:rsidRDefault="00C4554E" w:rsidP="00C4554E">
      <w:pPr>
        <w:pStyle w:val="a5"/>
        <w:jc w:val="both"/>
        <w:rPr>
          <w:rFonts w:ascii="Times New Roman" w:hAnsi="Times New Roman"/>
          <w:sz w:val="28"/>
          <w:szCs w:val="28"/>
        </w:rPr>
      </w:pPr>
      <w:r w:rsidRPr="00C4554E">
        <w:rPr>
          <w:rFonts w:ascii="Times New Roman" w:hAnsi="Times New Roman"/>
          <w:i/>
          <w:sz w:val="28"/>
          <w:szCs w:val="28"/>
        </w:rPr>
        <w:tab/>
      </w:r>
      <w:r w:rsidR="00FA7D23" w:rsidRPr="00C4554E">
        <w:rPr>
          <w:rFonts w:ascii="Times New Roman" w:hAnsi="Times New Roman"/>
          <w:i/>
          <w:sz w:val="28"/>
          <w:szCs w:val="28"/>
        </w:rPr>
        <w:t>Практична частина</w:t>
      </w:r>
      <w:r w:rsidR="00FA7D23" w:rsidRPr="00C4554E">
        <w:rPr>
          <w:rFonts w:ascii="Times New Roman" w:hAnsi="Times New Roman"/>
          <w:sz w:val="28"/>
          <w:szCs w:val="28"/>
        </w:rPr>
        <w:t>. Поділ малюнка на окремі елементи. Вирізування деталей для геометричних орнаментів (чотирикутників та трикутників), складання композицій.</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1.3.</w:t>
      </w:r>
      <w:r w:rsidR="00C4554E" w:rsidRPr="00C4554E">
        <w:rPr>
          <w:rFonts w:ascii="Times New Roman" w:hAnsi="Times New Roman"/>
          <w:b/>
          <w:sz w:val="28"/>
          <w:szCs w:val="28"/>
        </w:rPr>
        <w:t xml:space="preserve"> </w:t>
      </w:r>
      <w:r w:rsidRPr="00C4554E">
        <w:rPr>
          <w:rFonts w:ascii="Times New Roman" w:hAnsi="Times New Roman"/>
          <w:b/>
          <w:sz w:val="28"/>
          <w:szCs w:val="28"/>
        </w:rPr>
        <w:t>Рослинний орнамент (7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Теоретична частина.</w:t>
      </w:r>
      <w:r w:rsidRPr="00C4554E">
        <w:rPr>
          <w:rFonts w:ascii="Times New Roman" w:hAnsi="Times New Roman"/>
          <w:sz w:val="28"/>
          <w:szCs w:val="28"/>
        </w:rPr>
        <w:t xml:space="preserve"> Особливості композиції з рослинними елементами.</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Практична частина</w:t>
      </w:r>
      <w:r w:rsidRPr="00C4554E">
        <w:rPr>
          <w:rFonts w:ascii="Times New Roman" w:hAnsi="Times New Roman"/>
          <w:sz w:val="28"/>
          <w:szCs w:val="28"/>
        </w:rPr>
        <w:t>. Виготовлення елементів рослинного орнаменту з соломки: квітка, пелюстка, листочок, стебло. З’єднання деталей в одну квітково-рослинну композицію.</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1.4. Натюрморт (14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Теоретична частина. </w:t>
      </w:r>
      <w:r w:rsidRPr="00C4554E">
        <w:rPr>
          <w:rFonts w:ascii="Times New Roman" w:hAnsi="Times New Roman"/>
          <w:sz w:val="28"/>
          <w:szCs w:val="28"/>
        </w:rPr>
        <w:t>Поняття натюрморту.</w:t>
      </w:r>
      <w:r w:rsidRPr="00C4554E">
        <w:rPr>
          <w:rFonts w:ascii="Times New Roman" w:hAnsi="Times New Roman"/>
          <w:i/>
          <w:sz w:val="28"/>
          <w:szCs w:val="28"/>
        </w:rPr>
        <w:t xml:space="preserve"> </w:t>
      </w:r>
      <w:r w:rsidRPr="00C4554E">
        <w:rPr>
          <w:rFonts w:ascii="Times New Roman" w:hAnsi="Times New Roman"/>
          <w:sz w:val="28"/>
          <w:szCs w:val="28"/>
        </w:rPr>
        <w:t xml:space="preserve">Техніка виконання натюрморту та основи. Послідовність виконання ескізу. </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Практична частина. </w:t>
      </w:r>
      <w:r w:rsidRPr="00C4554E">
        <w:rPr>
          <w:rFonts w:ascii="Times New Roman" w:hAnsi="Times New Roman"/>
          <w:sz w:val="28"/>
          <w:szCs w:val="28"/>
        </w:rPr>
        <w:t>Виготовлення аплікацій по малюнку: «Яблука», «Груша», «Черешня», «Яблунева гілочка».</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1.5. Пейзаж (6год.)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Теоретична частина</w:t>
      </w:r>
      <w:r w:rsidRPr="00C4554E">
        <w:rPr>
          <w:rFonts w:ascii="Times New Roman" w:hAnsi="Times New Roman"/>
          <w:sz w:val="28"/>
          <w:szCs w:val="28"/>
        </w:rPr>
        <w:t>. Поняття «Пейзаж». Елементи, види і характери пейзажу. Особливості пейзажу в аплікації соломкою.</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Практична частина</w:t>
      </w:r>
      <w:r w:rsidRPr="00C4554E">
        <w:rPr>
          <w:rFonts w:ascii="Times New Roman" w:hAnsi="Times New Roman"/>
          <w:sz w:val="28"/>
          <w:szCs w:val="28"/>
        </w:rPr>
        <w:t>. Виготовлення аплікацій по малюнку «Українська хатинка», «Яблуневе дерево», «Українське село».</w:t>
      </w:r>
    </w:p>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ab/>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 xml:space="preserve">Розділ 2. Плетіння </w:t>
      </w:r>
      <w:r w:rsidR="00C4554E" w:rsidRPr="00C4554E">
        <w:rPr>
          <w:rFonts w:ascii="Times New Roman" w:hAnsi="Times New Roman"/>
          <w:b/>
          <w:sz w:val="28"/>
          <w:szCs w:val="28"/>
        </w:rPr>
        <w:t>об</w:t>
      </w:r>
      <w:r w:rsidR="00C4554E" w:rsidRPr="00C4554E">
        <w:rPr>
          <w:rFonts w:ascii="Times New Roman"/>
          <w:b/>
          <w:sz w:val="28"/>
          <w:szCs w:val="28"/>
          <w:lang w:val="ru-RU"/>
        </w:rPr>
        <w:t>’</w:t>
      </w:r>
      <w:r w:rsidR="00C4554E" w:rsidRPr="00C4554E">
        <w:rPr>
          <w:rFonts w:ascii="Times New Roman" w:hAnsi="Times New Roman"/>
          <w:b/>
          <w:sz w:val="28"/>
          <w:szCs w:val="28"/>
        </w:rPr>
        <w:t>ємних</w:t>
      </w:r>
      <w:r w:rsidRPr="00C4554E">
        <w:rPr>
          <w:rFonts w:ascii="Times New Roman" w:hAnsi="Times New Roman"/>
          <w:b/>
          <w:sz w:val="28"/>
          <w:szCs w:val="28"/>
        </w:rPr>
        <w:t xml:space="preserve"> виробів (100 год.)</w:t>
      </w: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i/>
          <w:sz w:val="28"/>
          <w:szCs w:val="28"/>
        </w:rPr>
        <w:tab/>
      </w:r>
      <w:r w:rsidRPr="00C4554E">
        <w:rPr>
          <w:rFonts w:ascii="Times New Roman" w:hAnsi="Times New Roman"/>
          <w:b/>
          <w:sz w:val="28"/>
          <w:szCs w:val="28"/>
        </w:rPr>
        <w:t>2.1. Плетення косички</w:t>
      </w:r>
      <w:r w:rsidRPr="00C4554E">
        <w:rPr>
          <w:rFonts w:ascii="Times New Roman" w:hAnsi="Times New Roman"/>
          <w:b/>
          <w:i/>
          <w:sz w:val="28"/>
          <w:szCs w:val="28"/>
        </w:rPr>
        <w:t xml:space="preserve"> </w:t>
      </w:r>
      <w:r w:rsidRPr="00C4554E">
        <w:rPr>
          <w:rFonts w:ascii="Times New Roman" w:hAnsi="Times New Roman"/>
          <w:b/>
          <w:sz w:val="28"/>
          <w:szCs w:val="28"/>
        </w:rPr>
        <w:t>(12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Теоретична частина</w:t>
      </w:r>
      <w:r w:rsidRPr="00C4554E">
        <w:rPr>
          <w:rFonts w:ascii="Times New Roman" w:hAnsi="Times New Roman"/>
          <w:sz w:val="28"/>
          <w:szCs w:val="28"/>
        </w:rPr>
        <w:t>. Види плетіння: історія, застосування, використання в сучасних виробах. Косички з 2-х та 3-х підготовлених плоских оброблених соломинок.</w:t>
      </w:r>
    </w:p>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 xml:space="preserve"> </w:t>
      </w:r>
      <w:r w:rsidR="00C4554E">
        <w:rPr>
          <w:rFonts w:ascii="Times New Roman" w:hAnsi="Times New Roman"/>
          <w:sz w:val="28"/>
          <w:szCs w:val="28"/>
        </w:rPr>
        <w:tab/>
      </w:r>
      <w:r w:rsidRPr="00C4554E">
        <w:rPr>
          <w:rFonts w:ascii="Times New Roman" w:hAnsi="Times New Roman"/>
          <w:i/>
          <w:sz w:val="28"/>
          <w:szCs w:val="28"/>
        </w:rPr>
        <w:t xml:space="preserve">Практична частина. </w:t>
      </w:r>
      <w:r w:rsidRPr="00C4554E">
        <w:rPr>
          <w:rFonts w:ascii="Times New Roman" w:hAnsi="Times New Roman"/>
          <w:sz w:val="28"/>
          <w:szCs w:val="28"/>
        </w:rPr>
        <w:t xml:space="preserve">Техніка плетіння </w:t>
      </w:r>
      <w:proofErr w:type="spellStart"/>
      <w:r w:rsidRPr="00C4554E">
        <w:rPr>
          <w:rFonts w:ascii="Times New Roman" w:hAnsi="Times New Roman"/>
          <w:sz w:val="28"/>
          <w:szCs w:val="28"/>
        </w:rPr>
        <w:t>шахматок</w:t>
      </w:r>
      <w:proofErr w:type="spellEnd"/>
      <w:r w:rsidRPr="00C4554E">
        <w:rPr>
          <w:rFonts w:ascii="Times New Roman" w:hAnsi="Times New Roman"/>
          <w:sz w:val="28"/>
          <w:szCs w:val="28"/>
        </w:rPr>
        <w:t xml:space="preserve"> для виробів з соломи практичного та естетичного призначення. Виготовлення виробів: «Корзинка», «Шухлядка».</w:t>
      </w: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sz w:val="28"/>
          <w:szCs w:val="28"/>
        </w:rPr>
        <w:tab/>
        <w:t>2.2. Плетіння зубчатки (12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Теоретична частина. </w:t>
      </w:r>
      <w:r w:rsidRPr="00C4554E">
        <w:rPr>
          <w:rFonts w:ascii="Times New Roman" w:hAnsi="Times New Roman"/>
          <w:sz w:val="28"/>
          <w:szCs w:val="28"/>
        </w:rPr>
        <w:t>Історія виникнення плетінок. Декоративні вироби з плетінок.  Види оздоблення.</w:t>
      </w:r>
    </w:p>
    <w:p w:rsidR="00FA7D23" w:rsidRPr="00C4554E" w:rsidRDefault="00FA7D23" w:rsidP="00C4554E">
      <w:pPr>
        <w:pStyle w:val="a5"/>
        <w:ind w:firstLine="708"/>
        <w:jc w:val="both"/>
        <w:rPr>
          <w:rFonts w:ascii="Times New Roman" w:hAnsi="Times New Roman"/>
          <w:i/>
          <w:sz w:val="28"/>
          <w:szCs w:val="28"/>
        </w:rPr>
      </w:pPr>
      <w:r w:rsidRPr="00C4554E">
        <w:rPr>
          <w:rFonts w:ascii="Times New Roman" w:hAnsi="Times New Roman"/>
          <w:i/>
          <w:sz w:val="28"/>
          <w:szCs w:val="28"/>
        </w:rPr>
        <w:t xml:space="preserve">Практична частина. </w:t>
      </w:r>
      <w:r w:rsidRPr="00C4554E">
        <w:rPr>
          <w:rFonts w:ascii="Times New Roman" w:hAnsi="Times New Roman"/>
          <w:sz w:val="28"/>
          <w:szCs w:val="28"/>
        </w:rPr>
        <w:t xml:space="preserve">Плетіння зубчатки та зшивання плетінок по спіралі. Виготовлення панно, підставки для чайника, кошика, цукерниці. </w:t>
      </w: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sz w:val="28"/>
          <w:szCs w:val="28"/>
        </w:rPr>
        <w:tab/>
        <w:t>2.3.</w:t>
      </w:r>
      <w:r w:rsidR="00C4554E" w:rsidRPr="00C4554E">
        <w:rPr>
          <w:rFonts w:ascii="Times New Roman" w:hAnsi="Times New Roman"/>
          <w:b/>
          <w:sz w:val="28"/>
          <w:szCs w:val="28"/>
        </w:rPr>
        <w:t xml:space="preserve"> </w:t>
      </w:r>
      <w:r w:rsidRPr="00C4554E">
        <w:rPr>
          <w:rFonts w:ascii="Times New Roman" w:hAnsi="Times New Roman"/>
          <w:b/>
          <w:sz w:val="28"/>
          <w:szCs w:val="28"/>
        </w:rPr>
        <w:t xml:space="preserve">Плетіння рослинної композиції (12 год.) </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Теоретична частина. </w:t>
      </w:r>
      <w:r w:rsidRPr="00C4554E">
        <w:rPr>
          <w:rFonts w:ascii="Times New Roman" w:hAnsi="Times New Roman"/>
          <w:sz w:val="28"/>
          <w:szCs w:val="28"/>
        </w:rPr>
        <w:t>Символізм рослин.</w:t>
      </w:r>
      <w:r w:rsidRPr="00C4554E">
        <w:rPr>
          <w:rFonts w:ascii="Times New Roman" w:hAnsi="Times New Roman"/>
          <w:i/>
          <w:sz w:val="28"/>
          <w:szCs w:val="28"/>
        </w:rPr>
        <w:t xml:space="preserve"> </w:t>
      </w:r>
      <w:r w:rsidRPr="00C4554E">
        <w:rPr>
          <w:rFonts w:ascii="Times New Roman" w:hAnsi="Times New Roman"/>
          <w:sz w:val="28"/>
          <w:szCs w:val="28"/>
        </w:rPr>
        <w:t>Техніка виконання рослинних елементів (пелюсток, різних видів листя). Техніка з’єднання деталей у композицію.</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Практична частина.</w:t>
      </w:r>
      <w:r w:rsidRPr="00C4554E">
        <w:rPr>
          <w:rFonts w:ascii="Times New Roman" w:hAnsi="Times New Roman"/>
          <w:sz w:val="28"/>
          <w:szCs w:val="28"/>
        </w:rPr>
        <w:t xml:space="preserve"> Плетіння декоративних композицій: «Дерево», «Гілочка» (плетіння різноманітних пелюсток і середини квітки; виготовлення листя; з’єднання пелюсток у квітку; оформлення гілочок).</w:t>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2.4. Українські народні іграшки (32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lastRenderedPageBreak/>
        <w:t xml:space="preserve">Теоретична частина. </w:t>
      </w:r>
      <w:r w:rsidRPr="00C4554E">
        <w:rPr>
          <w:rFonts w:ascii="Times New Roman" w:hAnsi="Times New Roman"/>
          <w:sz w:val="28"/>
          <w:szCs w:val="28"/>
        </w:rPr>
        <w:t xml:space="preserve">Історія виникнення української народної іграшки з соломи. Символізм тварин. Обереги. Техніка виготовлення іграшок. </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Практична частина.</w:t>
      </w:r>
      <w:r w:rsidRPr="00C4554E">
        <w:rPr>
          <w:rFonts w:ascii="Times New Roman" w:hAnsi="Times New Roman"/>
          <w:sz w:val="28"/>
          <w:szCs w:val="28"/>
        </w:rPr>
        <w:t xml:space="preserve"> Виготовлення ляльок за зразком, іграшок «Птах», «Кінь».</w:t>
      </w:r>
    </w:p>
    <w:p w:rsidR="00FA7D23" w:rsidRPr="00C4554E" w:rsidRDefault="00FA7D23" w:rsidP="00C4554E">
      <w:pPr>
        <w:pStyle w:val="a5"/>
        <w:jc w:val="both"/>
        <w:rPr>
          <w:rFonts w:ascii="Times New Roman" w:hAnsi="Times New Roman"/>
          <w:b/>
          <w:sz w:val="28"/>
          <w:szCs w:val="28"/>
        </w:rPr>
      </w:pPr>
      <w:r w:rsidRPr="00C4554E">
        <w:rPr>
          <w:rFonts w:ascii="Times New Roman" w:hAnsi="Times New Roman"/>
          <w:b/>
          <w:sz w:val="28"/>
          <w:szCs w:val="28"/>
        </w:rPr>
        <w:t xml:space="preserve"> </w:t>
      </w:r>
      <w:r w:rsidRPr="00C4554E">
        <w:rPr>
          <w:rFonts w:ascii="Times New Roman" w:hAnsi="Times New Roman"/>
          <w:b/>
          <w:sz w:val="28"/>
          <w:szCs w:val="28"/>
        </w:rPr>
        <w:tab/>
        <w:t xml:space="preserve"> 2.5. Обереги (32 год.)</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Теоретична частина. </w:t>
      </w:r>
      <w:r w:rsidRPr="00C4554E">
        <w:rPr>
          <w:rFonts w:ascii="Times New Roman" w:hAnsi="Times New Roman"/>
          <w:sz w:val="28"/>
          <w:szCs w:val="28"/>
        </w:rPr>
        <w:t xml:space="preserve">Традиційні українські обереги. Історія виникнення, обрядові функції, взаємозв’язок з сучасним світом. Використання природного матеріалу. </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 xml:space="preserve">Практична частина. </w:t>
      </w:r>
      <w:r w:rsidRPr="00C4554E">
        <w:rPr>
          <w:rFonts w:ascii="Times New Roman" w:hAnsi="Times New Roman"/>
          <w:sz w:val="28"/>
          <w:szCs w:val="28"/>
        </w:rPr>
        <w:t>Завдання за зразком. Виготовлення оберегів «Віничок», «Хрест», «Янгол», «Павук», «</w:t>
      </w:r>
      <w:proofErr w:type="spellStart"/>
      <w:r w:rsidRPr="00C4554E">
        <w:rPr>
          <w:rFonts w:ascii="Times New Roman" w:hAnsi="Times New Roman"/>
          <w:sz w:val="28"/>
          <w:szCs w:val="28"/>
        </w:rPr>
        <w:t>Дідухи</w:t>
      </w:r>
      <w:proofErr w:type="spellEnd"/>
      <w:r w:rsidRPr="00C4554E">
        <w:rPr>
          <w:rFonts w:ascii="Times New Roman" w:hAnsi="Times New Roman"/>
          <w:sz w:val="28"/>
          <w:szCs w:val="28"/>
        </w:rPr>
        <w:t xml:space="preserve">». Оздоблення, оформлення робіт. Проведення виставок, конкурсів. Вибір найкращих робіт до міських та районних конкурсів. </w:t>
      </w:r>
    </w:p>
    <w:p w:rsidR="00C4554E" w:rsidRDefault="00FA7D23" w:rsidP="00C4554E">
      <w:pPr>
        <w:pStyle w:val="a5"/>
        <w:jc w:val="both"/>
        <w:rPr>
          <w:rFonts w:ascii="Times New Roman" w:hAnsi="Times New Roman"/>
          <w:sz w:val="28"/>
          <w:szCs w:val="28"/>
        </w:rPr>
      </w:pPr>
      <w:r w:rsidRPr="00C4554E">
        <w:rPr>
          <w:rFonts w:ascii="Times New Roman" w:hAnsi="Times New Roman"/>
          <w:sz w:val="28"/>
          <w:szCs w:val="28"/>
        </w:rPr>
        <w:tab/>
      </w:r>
    </w:p>
    <w:p w:rsidR="00FA7D23" w:rsidRPr="00C4554E" w:rsidRDefault="00FA7D23" w:rsidP="00C4554E">
      <w:pPr>
        <w:pStyle w:val="a5"/>
        <w:ind w:firstLine="708"/>
        <w:jc w:val="both"/>
        <w:rPr>
          <w:rFonts w:ascii="Times New Roman" w:hAnsi="Times New Roman"/>
          <w:b/>
          <w:sz w:val="28"/>
          <w:szCs w:val="28"/>
        </w:rPr>
      </w:pPr>
      <w:r w:rsidRPr="00C4554E">
        <w:rPr>
          <w:rFonts w:ascii="Times New Roman" w:hAnsi="Times New Roman"/>
          <w:b/>
          <w:sz w:val="28"/>
          <w:szCs w:val="28"/>
        </w:rPr>
        <w:t>Підсумок (2 год.)</w:t>
      </w:r>
    </w:p>
    <w:p w:rsidR="00FA7D23" w:rsidRPr="00C4554E" w:rsidRDefault="00FA7D23" w:rsidP="00C4554E">
      <w:pPr>
        <w:pStyle w:val="a5"/>
        <w:jc w:val="both"/>
        <w:rPr>
          <w:rFonts w:ascii="Times New Roman" w:hAnsi="Times New Roman"/>
          <w:i/>
          <w:sz w:val="28"/>
          <w:szCs w:val="28"/>
        </w:rPr>
      </w:pPr>
      <w:r w:rsidRPr="00C4554E">
        <w:rPr>
          <w:rFonts w:ascii="Times New Roman" w:hAnsi="Times New Roman"/>
          <w:i/>
          <w:sz w:val="28"/>
          <w:szCs w:val="28"/>
        </w:rPr>
        <w:t xml:space="preserve"> </w:t>
      </w:r>
      <w:r w:rsidR="00C4554E">
        <w:rPr>
          <w:rFonts w:ascii="Times New Roman" w:hAnsi="Times New Roman"/>
          <w:i/>
          <w:sz w:val="28"/>
          <w:szCs w:val="28"/>
        </w:rPr>
        <w:tab/>
      </w:r>
      <w:r w:rsidRPr="00C4554E">
        <w:rPr>
          <w:rFonts w:ascii="Times New Roman" w:hAnsi="Times New Roman"/>
          <w:i/>
          <w:sz w:val="28"/>
          <w:szCs w:val="28"/>
        </w:rPr>
        <w:t xml:space="preserve">Теоретична частина. </w:t>
      </w:r>
      <w:r w:rsidRPr="00C4554E">
        <w:rPr>
          <w:rFonts w:ascii="Times New Roman" w:hAnsi="Times New Roman"/>
          <w:sz w:val="28"/>
          <w:szCs w:val="28"/>
        </w:rPr>
        <w:t>Підсумки роботи за навчальний рік.</w:t>
      </w:r>
    </w:p>
    <w:p w:rsidR="00FA7D23" w:rsidRPr="00C4554E" w:rsidRDefault="00FA7D23" w:rsidP="00C4554E">
      <w:pPr>
        <w:pStyle w:val="a5"/>
        <w:ind w:firstLine="708"/>
        <w:jc w:val="both"/>
        <w:rPr>
          <w:rFonts w:ascii="Times New Roman" w:hAnsi="Times New Roman"/>
          <w:sz w:val="28"/>
          <w:szCs w:val="28"/>
        </w:rPr>
      </w:pPr>
      <w:r w:rsidRPr="00C4554E">
        <w:rPr>
          <w:rFonts w:ascii="Times New Roman" w:hAnsi="Times New Roman"/>
          <w:i/>
          <w:sz w:val="28"/>
          <w:szCs w:val="28"/>
        </w:rPr>
        <w:t>Практична частина</w:t>
      </w:r>
      <w:r w:rsidRPr="00C4554E">
        <w:rPr>
          <w:rFonts w:ascii="Times New Roman" w:hAnsi="Times New Roman"/>
          <w:sz w:val="28"/>
          <w:szCs w:val="28"/>
        </w:rPr>
        <w:t>. Оформлення та підготовка робіт до виставки.</w:t>
      </w:r>
    </w:p>
    <w:p w:rsidR="00FA7D23" w:rsidRPr="00C4554E" w:rsidRDefault="00FA7D23" w:rsidP="00C4554E">
      <w:pPr>
        <w:pStyle w:val="a5"/>
        <w:jc w:val="both"/>
        <w:rPr>
          <w:rFonts w:ascii="Times New Roman" w:hAnsi="Times New Roman"/>
          <w:sz w:val="28"/>
          <w:szCs w:val="28"/>
        </w:rPr>
      </w:pPr>
    </w:p>
    <w:p w:rsidR="00FA7D23" w:rsidRPr="00C4554E" w:rsidRDefault="00FA7D23" w:rsidP="00C4554E">
      <w:pPr>
        <w:pStyle w:val="a5"/>
        <w:jc w:val="center"/>
        <w:rPr>
          <w:rFonts w:ascii="Times New Roman" w:hAnsi="Times New Roman"/>
          <w:b/>
          <w:sz w:val="28"/>
          <w:szCs w:val="28"/>
        </w:rPr>
      </w:pPr>
      <w:r w:rsidRPr="00C4554E">
        <w:rPr>
          <w:rFonts w:ascii="Times New Roman" w:hAnsi="Times New Roman"/>
          <w:b/>
          <w:sz w:val="28"/>
          <w:szCs w:val="28"/>
        </w:rPr>
        <w:t>ПРОГНОЗОВАНИЙ РЕЗУЛЬТАТ</w:t>
      </w:r>
    </w:p>
    <w:p w:rsidR="00FA7D23" w:rsidRPr="00C4554E" w:rsidRDefault="00FA7D23" w:rsidP="00C4554E">
      <w:pPr>
        <w:pStyle w:val="a5"/>
        <w:jc w:val="both"/>
        <w:rPr>
          <w:rFonts w:ascii="Times New Roman" w:hAnsi="Times New Roman"/>
          <w:sz w:val="28"/>
          <w:szCs w:val="28"/>
        </w:rPr>
      </w:pPr>
    </w:p>
    <w:p w:rsidR="00FA7D23" w:rsidRPr="00C4554E" w:rsidRDefault="00FA7D23" w:rsidP="00C4554E">
      <w:pPr>
        <w:pStyle w:val="a5"/>
        <w:ind w:firstLine="708"/>
        <w:jc w:val="both"/>
        <w:rPr>
          <w:rFonts w:ascii="Times New Roman" w:hAnsi="Times New Roman"/>
          <w:i/>
          <w:sz w:val="28"/>
          <w:szCs w:val="28"/>
        </w:rPr>
      </w:pPr>
      <w:r w:rsidRPr="00C4554E">
        <w:rPr>
          <w:rFonts w:ascii="Times New Roman" w:hAnsi="Times New Roman"/>
          <w:i/>
          <w:sz w:val="28"/>
          <w:szCs w:val="28"/>
        </w:rPr>
        <w:t>Вихованці мають знати:</w:t>
      </w:r>
    </w:p>
    <w:p w:rsidR="00FA7D23" w:rsidRPr="00C4554E" w:rsidRDefault="00FA7D23" w:rsidP="00C4554E">
      <w:pPr>
        <w:pStyle w:val="a5"/>
        <w:numPr>
          <w:ilvl w:val="0"/>
          <w:numId w:val="6"/>
        </w:numPr>
        <w:jc w:val="both"/>
        <w:rPr>
          <w:rFonts w:ascii="Times New Roman" w:hAnsi="Times New Roman"/>
          <w:sz w:val="28"/>
          <w:szCs w:val="28"/>
        </w:rPr>
      </w:pPr>
      <w:r w:rsidRPr="00C4554E">
        <w:rPr>
          <w:rFonts w:ascii="Times New Roman" w:hAnsi="Times New Roman"/>
          <w:sz w:val="28"/>
          <w:szCs w:val="28"/>
        </w:rPr>
        <w:t>види плетіння;</w:t>
      </w:r>
    </w:p>
    <w:p w:rsidR="00FA7D23" w:rsidRPr="00C4554E" w:rsidRDefault="00FA7D23" w:rsidP="00C4554E">
      <w:pPr>
        <w:pStyle w:val="a5"/>
        <w:numPr>
          <w:ilvl w:val="0"/>
          <w:numId w:val="6"/>
        </w:numPr>
        <w:jc w:val="both"/>
        <w:rPr>
          <w:rFonts w:ascii="Times New Roman" w:hAnsi="Times New Roman"/>
          <w:sz w:val="28"/>
          <w:szCs w:val="28"/>
        </w:rPr>
      </w:pPr>
      <w:r w:rsidRPr="00C4554E">
        <w:rPr>
          <w:rFonts w:ascii="Times New Roman" w:hAnsi="Times New Roman"/>
          <w:sz w:val="28"/>
          <w:szCs w:val="28"/>
        </w:rPr>
        <w:t>техніки виконання виробів з соломи;</w:t>
      </w:r>
    </w:p>
    <w:p w:rsidR="00FA7D23" w:rsidRPr="00C4554E" w:rsidRDefault="00FA7D23" w:rsidP="00C4554E">
      <w:pPr>
        <w:pStyle w:val="a5"/>
        <w:numPr>
          <w:ilvl w:val="0"/>
          <w:numId w:val="6"/>
        </w:numPr>
        <w:jc w:val="both"/>
        <w:rPr>
          <w:rFonts w:ascii="Times New Roman" w:hAnsi="Times New Roman"/>
          <w:sz w:val="28"/>
          <w:szCs w:val="28"/>
        </w:rPr>
      </w:pPr>
      <w:r w:rsidRPr="00C4554E">
        <w:rPr>
          <w:rFonts w:ascii="Times New Roman" w:hAnsi="Times New Roman"/>
          <w:sz w:val="28"/>
          <w:szCs w:val="28"/>
        </w:rPr>
        <w:t>знати техніку безпеки праці з колючими та ріжучими предметами;</w:t>
      </w:r>
    </w:p>
    <w:p w:rsidR="00FA7D23" w:rsidRPr="00C4554E" w:rsidRDefault="00FA7D23" w:rsidP="00C4554E">
      <w:pPr>
        <w:pStyle w:val="a5"/>
        <w:numPr>
          <w:ilvl w:val="0"/>
          <w:numId w:val="6"/>
        </w:numPr>
        <w:jc w:val="both"/>
        <w:rPr>
          <w:rFonts w:ascii="Times New Roman" w:hAnsi="Times New Roman"/>
          <w:sz w:val="28"/>
          <w:szCs w:val="28"/>
        </w:rPr>
      </w:pPr>
      <w:r w:rsidRPr="00C4554E">
        <w:rPr>
          <w:rFonts w:ascii="Times New Roman" w:hAnsi="Times New Roman"/>
          <w:sz w:val="28"/>
          <w:szCs w:val="28"/>
        </w:rPr>
        <w:t>виробляти традиційні іграшки з соломи.</w:t>
      </w:r>
    </w:p>
    <w:p w:rsidR="00FA7D23" w:rsidRPr="00C4554E" w:rsidRDefault="00FA7D23" w:rsidP="00C4554E">
      <w:pPr>
        <w:pStyle w:val="a5"/>
        <w:jc w:val="both"/>
        <w:rPr>
          <w:rFonts w:ascii="Times New Roman" w:hAnsi="Times New Roman"/>
          <w:i/>
          <w:sz w:val="28"/>
          <w:szCs w:val="28"/>
        </w:rPr>
      </w:pPr>
    </w:p>
    <w:p w:rsidR="00FA7D23" w:rsidRPr="00C4554E" w:rsidRDefault="00FA7D23" w:rsidP="00C4554E">
      <w:pPr>
        <w:pStyle w:val="a5"/>
        <w:ind w:firstLine="360"/>
        <w:jc w:val="both"/>
        <w:rPr>
          <w:rFonts w:ascii="Times New Roman" w:hAnsi="Times New Roman"/>
          <w:sz w:val="28"/>
          <w:szCs w:val="28"/>
        </w:rPr>
      </w:pPr>
      <w:r w:rsidRPr="00C4554E">
        <w:rPr>
          <w:rFonts w:ascii="Times New Roman" w:hAnsi="Times New Roman"/>
          <w:i/>
          <w:sz w:val="28"/>
          <w:szCs w:val="28"/>
        </w:rPr>
        <w:t>Вихованці мають вміти:</w:t>
      </w:r>
    </w:p>
    <w:p w:rsidR="00FA7D23" w:rsidRPr="00C4554E" w:rsidRDefault="00FA7D23" w:rsidP="00C4554E">
      <w:pPr>
        <w:pStyle w:val="a5"/>
        <w:numPr>
          <w:ilvl w:val="0"/>
          <w:numId w:val="7"/>
        </w:numPr>
        <w:jc w:val="both"/>
        <w:rPr>
          <w:rFonts w:ascii="Times New Roman" w:hAnsi="Times New Roman"/>
          <w:sz w:val="28"/>
          <w:szCs w:val="28"/>
        </w:rPr>
      </w:pPr>
      <w:r w:rsidRPr="00C4554E">
        <w:rPr>
          <w:rFonts w:ascii="Times New Roman" w:hAnsi="Times New Roman"/>
          <w:sz w:val="28"/>
          <w:szCs w:val="28"/>
        </w:rPr>
        <w:t>плести з соломи різними видами плетіння;</w:t>
      </w:r>
    </w:p>
    <w:p w:rsidR="00FA7D23" w:rsidRPr="00C4554E" w:rsidRDefault="00FA7D23" w:rsidP="00C4554E">
      <w:pPr>
        <w:pStyle w:val="a5"/>
        <w:numPr>
          <w:ilvl w:val="0"/>
          <w:numId w:val="7"/>
        </w:numPr>
        <w:jc w:val="both"/>
        <w:rPr>
          <w:rFonts w:ascii="Times New Roman" w:hAnsi="Times New Roman"/>
          <w:sz w:val="28"/>
          <w:szCs w:val="28"/>
        </w:rPr>
      </w:pPr>
      <w:r w:rsidRPr="00C4554E">
        <w:rPr>
          <w:rFonts w:ascii="Times New Roman" w:hAnsi="Times New Roman"/>
          <w:sz w:val="28"/>
          <w:szCs w:val="28"/>
        </w:rPr>
        <w:t>виготовляти з плетінок традиційні вироби;</w:t>
      </w:r>
    </w:p>
    <w:p w:rsidR="00FA7D23" w:rsidRPr="00C4554E" w:rsidRDefault="00FA7D23" w:rsidP="00C4554E">
      <w:pPr>
        <w:pStyle w:val="a5"/>
        <w:numPr>
          <w:ilvl w:val="0"/>
          <w:numId w:val="7"/>
        </w:numPr>
        <w:jc w:val="both"/>
        <w:rPr>
          <w:rFonts w:ascii="Times New Roman" w:hAnsi="Times New Roman"/>
          <w:sz w:val="28"/>
          <w:szCs w:val="28"/>
        </w:rPr>
      </w:pPr>
      <w:r w:rsidRPr="00C4554E">
        <w:rPr>
          <w:rFonts w:ascii="Times New Roman" w:hAnsi="Times New Roman"/>
          <w:sz w:val="28"/>
          <w:szCs w:val="28"/>
        </w:rPr>
        <w:t>складати композиції в техніці аплікація соломкою;</w:t>
      </w:r>
    </w:p>
    <w:p w:rsidR="00FA7D23" w:rsidRPr="00C4554E" w:rsidRDefault="00FA7D23" w:rsidP="00C4554E">
      <w:pPr>
        <w:pStyle w:val="a5"/>
        <w:numPr>
          <w:ilvl w:val="0"/>
          <w:numId w:val="7"/>
        </w:numPr>
        <w:jc w:val="both"/>
        <w:rPr>
          <w:rFonts w:ascii="Times New Roman" w:hAnsi="Times New Roman"/>
          <w:sz w:val="28"/>
          <w:szCs w:val="28"/>
        </w:rPr>
      </w:pPr>
      <w:r w:rsidRPr="00C4554E">
        <w:rPr>
          <w:rFonts w:ascii="Times New Roman" w:hAnsi="Times New Roman"/>
          <w:sz w:val="28"/>
          <w:szCs w:val="28"/>
        </w:rPr>
        <w:t>вихованці мають вміти плести елементи дрібного плетіння.</w:t>
      </w:r>
    </w:p>
    <w:p w:rsidR="00FA7D23" w:rsidRPr="00C4554E" w:rsidRDefault="00FA7D23" w:rsidP="00C4554E">
      <w:pPr>
        <w:pStyle w:val="a5"/>
        <w:jc w:val="both"/>
        <w:rPr>
          <w:rFonts w:ascii="Times New Roman" w:hAnsi="Times New Roman"/>
          <w:sz w:val="28"/>
          <w:szCs w:val="28"/>
        </w:rPr>
      </w:pPr>
    </w:p>
    <w:p w:rsidR="00FA7D23" w:rsidRPr="00C4554E" w:rsidRDefault="00FA7D23" w:rsidP="00C4554E">
      <w:pPr>
        <w:pStyle w:val="a5"/>
        <w:jc w:val="both"/>
        <w:rPr>
          <w:rFonts w:ascii="Times New Roman" w:hAnsi="Times New Roman"/>
          <w:i/>
          <w:sz w:val="28"/>
          <w:szCs w:val="28"/>
        </w:rPr>
      </w:pPr>
      <w:r w:rsidRPr="00C4554E">
        <w:rPr>
          <w:rFonts w:ascii="Times New Roman" w:hAnsi="Times New Roman"/>
          <w:i/>
          <w:sz w:val="28"/>
          <w:szCs w:val="28"/>
        </w:rPr>
        <w:tab/>
        <w:t>Вихованці мають набути досвід:</w:t>
      </w:r>
    </w:p>
    <w:p w:rsidR="00FA7D23" w:rsidRPr="00C4554E" w:rsidRDefault="00FA7D23" w:rsidP="00C4554E">
      <w:pPr>
        <w:pStyle w:val="a5"/>
        <w:numPr>
          <w:ilvl w:val="0"/>
          <w:numId w:val="8"/>
        </w:numPr>
        <w:jc w:val="both"/>
        <w:rPr>
          <w:rFonts w:ascii="Times New Roman" w:hAnsi="Times New Roman"/>
          <w:sz w:val="28"/>
          <w:szCs w:val="28"/>
        </w:rPr>
      </w:pPr>
      <w:r w:rsidRPr="00C4554E">
        <w:rPr>
          <w:rFonts w:ascii="Times New Roman" w:hAnsi="Times New Roman"/>
          <w:sz w:val="28"/>
          <w:szCs w:val="28"/>
        </w:rPr>
        <w:t>виконання виробів з природних, підручних матеріалів;</w:t>
      </w:r>
    </w:p>
    <w:p w:rsidR="00FA7D23" w:rsidRPr="00C4554E" w:rsidRDefault="00FA7D23" w:rsidP="00C4554E">
      <w:pPr>
        <w:pStyle w:val="a5"/>
        <w:numPr>
          <w:ilvl w:val="0"/>
          <w:numId w:val="8"/>
        </w:numPr>
        <w:jc w:val="both"/>
        <w:rPr>
          <w:rFonts w:ascii="Times New Roman" w:hAnsi="Times New Roman"/>
          <w:sz w:val="28"/>
          <w:szCs w:val="28"/>
        </w:rPr>
      </w:pPr>
      <w:r w:rsidRPr="00C4554E">
        <w:rPr>
          <w:rFonts w:ascii="Times New Roman" w:hAnsi="Times New Roman"/>
          <w:sz w:val="28"/>
          <w:szCs w:val="28"/>
        </w:rPr>
        <w:t>самостійно використовувати набуті знання та вміння при виконанні творчих робіт.</w:t>
      </w:r>
    </w:p>
    <w:p w:rsidR="00FA7D23" w:rsidRPr="00C4554E" w:rsidRDefault="00FA7D23" w:rsidP="00C4554E">
      <w:pPr>
        <w:pStyle w:val="a5"/>
        <w:jc w:val="both"/>
        <w:rPr>
          <w:rFonts w:ascii="Times New Roman" w:hAnsi="Times New Roman"/>
          <w:sz w:val="28"/>
          <w:szCs w:val="28"/>
        </w:rPr>
      </w:pPr>
    </w:p>
    <w:p w:rsidR="00FA7D23" w:rsidRPr="00C4554E" w:rsidRDefault="00C4554E" w:rsidP="00C4554E">
      <w:pPr>
        <w:pStyle w:val="a5"/>
        <w:ind w:left="360"/>
        <w:jc w:val="center"/>
        <w:rPr>
          <w:rFonts w:ascii="Times New Roman" w:hAnsi="Times New Roman"/>
          <w:b/>
          <w:sz w:val="28"/>
          <w:szCs w:val="28"/>
        </w:rPr>
      </w:pPr>
      <w:r w:rsidRPr="00C4554E">
        <w:rPr>
          <w:rFonts w:ascii="Times New Roman" w:hAnsi="Times New Roman"/>
          <w:b/>
          <w:sz w:val="28"/>
          <w:szCs w:val="28"/>
        </w:rPr>
        <w:t>О</w:t>
      </w:r>
      <w:r w:rsidR="00FA7D23" w:rsidRPr="00C4554E">
        <w:rPr>
          <w:rFonts w:ascii="Times New Roman" w:hAnsi="Times New Roman"/>
          <w:b/>
          <w:sz w:val="28"/>
          <w:szCs w:val="28"/>
        </w:rPr>
        <w:t>РІЄНТОВАНИЙ ПЕРЕЛІК ОБЛАДНАННЯ</w:t>
      </w:r>
    </w:p>
    <w:p w:rsidR="00FA7D23" w:rsidRPr="00C4554E" w:rsidRDefault="00FA7D23" w:rsidP="00C4554E">
      <w:pPr>
        <w:pStyle w:val="a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Основне обладнання</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Кількість</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 xml:space="preserve">Солома </w:t>
            </w:r>
            <w:proofErr w:type="spellStart"/>
            <w:r w:rsidRPr="00C4554E">
              <w:rPr>
                <w:rFonts w:ascii="Times New Roman" w:hAnsi="Times New Roman"/>
                <w:sz w:val="28"/>
                <w:szCs w:val="28"/>
              </w:rPr>
              <w:t>обромлена</w:t>
            </w:r>
            <w:proofErr w:type="spellEnd"/>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5 кг</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Картон</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листів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Клей ПВА</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флаконів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Нитки різного кольору</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3 набори</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Олівці прості</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шт.</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lastRenderedPageBreak/>
              <w:t>Папір кольоровий та білий</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наборів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Кольорові фарби</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наборів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Інструменти</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Голки різного діаметру</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5 наборів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Ножиці побутові</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шт.</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Шпильки швейні</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5 наборів</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Лінійка дерев’</w:t>
            </w:r>
            <w:proofErr w:type="spellStart"/>
            <w:r w:rsidRPr="00C4554E">
              <w:rPr>
                <w:rFonts w:ascii="Times New Roman" w:hAnsi="Times New Roman"/>
                <w:sz w:val="28"/>
                <w:szCs w:val="28"/>
              </w:rPr>
              <w:t>яна</w:t>
            </w:r>
            <w:proofErr w:type="spellEnd"/>
            <w:r w:rsidRPr="00C4554E">
              <w:rPr>
                <w:rFonts w:ascii="Times New Roman" w:hAnsi="Times New Roman"/>
                <w:sz w:val="28"/>
                <w:szCs w:val="28"/>
              </w:rPr>
              <w:t xml:space="preserve"> 300мм</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шт.</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Пензлики для клею</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15 шт.</w:t>
            </w: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r w:rsidRPr="00C4554E">
              <w:rPr>
                <w:rFonts w:ascii="Times New Roman" w:hAnsi="Times New Roman"/>
                <w:sz w:val="28"/>
                <w:szCs w:val="28"/>
              </w:rPr>
              <w:t>Таблиці й плакати</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center"/>
              <w:rPr>
                <w:rFonts w:ascii="Times New Roman" w:hAnsi="Times New Roman"/>
                <w:sz w:val="28"/>
                <w:szCs w:val="28"/>
              </w:rPr>
            </w:pPr>
          </w:p>
        </w:tc>
      </w:tr>
      <w:tr w:rsidR="00FA7D23" w:rsidRPr="00C4554E" w:rsidTr="00C9188D">
        <w:tc>
          <w:tcPr>
            <w:tcW w:w="7308"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Правила техніки безпеки для гуртка</w:t>
            </w:r>
          </w:p>
        </w:tc>
        <w:tc>
          <w:tcPr>
            <w:tcW w:w="2263" w:type="dxa"/>
            <w:tcBorders>
              <w:top w:val="single" w:sz="4" w:space="0" w:color="auto"/>
              <w:left w:val="single" w:sz="4" w:space="0" w:color="auto"/>
              <w:bottom w:val="single" w:sz="4" w:space="0" w:color="auto"/>
              <w:right w:val="single" w:sz="4" w:space="0" w:color="auto"/>
            </w:tcBorders>
          </w:tcPr>
          <w:p w:rsidR="00FA7D23" w:rsidRPr="00C4554E" w:rsidRDefault="00FA7D23" w:rsidP="00C4554E">
            <w:pPr>
              <w:pStyle w:val="a5"/>
              <w:jc w:val="both"/>
              <w:rPr>
                <w:rFonts w:ascii="Times New Roman" w:hAnsi="Times New Roman"/>
                <w:sz w:val="28"/>
                <w:szCs w:val="28"/>
              </w:rPr>
            </w:pPr>
            <w:r w:rsidRPr="00C4554E">
              <w:rPr>
                <w:rFonts w:ascii="Times New Roman" w:hAnsi="Times New Roman"/>
                <w:sz w:val="28"/>
                <w:szCs w:val="28"/>
              </w:rPr>
              <w:t>1 к-т</w:t>
            </w:r>
          </w:p>
        </w:tc>
      </w:tr>
    </w:tbl>
    <w:p w:rsidR="00FA7D23" w:rsidRPr="00C4554E" w:rsidRDefault="00FA7D23" w:rsidP="00C4554E">
      <w:pPr>
        <w:pStyle w:val="a5"/>
        <w:jc w:val="both"/>
        <w:rPr>
          <w:rFonts w:ascii="Times New Roman" w:hAnsi="Times New Roman"/>
          <w:sz w:val="28"/>
          <w:szCs w:val="28"/>
        </w:rPr>
      </w:pPr>
    </w:p>
    <w:p w:rsidR="00FA7D23" w:rsidRPr="00C4554E" w:rsidRDefault="00C4554E" w:rsidP="00C4554E">
      <w:pPr>
        <w:pStyle w:val="a5"/>
        <w:jc w:val="center"/>
        <w:rPr>
          <w:rFonts w:ascii="Times New Roman" w:hAnsi="Times New Roman"/>
          <w:b/>
          <w:sz w:val="28"/>
          <w:szCs w:val="28"/>
        </w:rPr>
      </w:pPr>
      <w:r w:rsidRPr="00C4554E">
        <w:rPr>
          <w:rFonts w:ascii="Times New Roman" w:hAnsi="Times New Roman"/>
          <w:b/>
          <w:sz w:val="28"/>
          <w:szCs w:val="28"/>
        </w:rPr>
        <w:t>ЛІТЕРАТУРА</w:t>
      </w:r>
    </w:p>
    <w:p w:rsidR="00FA7D23" w:rsidRPr="00C4554E" w:rsidRDefault="00FA7D23" w:rsidP="00C4554E">
      <w:pPr>
        <w:pStyle w:val="a5"/>
        <w:numPr>
          <w:ilvl w:val="0"/>
          <w:numId w:val="9"/>
        </w:numPr>
        <w:jc w:val="both"/>
        <w:rPr>
          <w:rFonts w:ascii="Times New Roman" w:hAnsi="Times New Roman"/>
          <w:sz w:val="28"/>
          <w:szCs w:val="28"/>
        </w:rPr>
      </w:pPr>
      <w:r w:rsidRPr="00C4554E">
        <w:rPr>
          <w:rFonts w:ascii="Times New Roman" w:hAnsi="Times New Roman"/>
          <w:sz w:val="28"/>
          <w:szCs w:val="28"/>
        </w:rPr>
        <w:t xml:space="preserve">Гриб А. Є. </w:t>
      </w:r>
      <w:proofErr w:type="spellStart"/>
      <w:r w:rsidRPr="00C4554E">
        <w:rPr>
          <w:rFonts w:ascii="Times New Roman" w:hAnsi="Times New Roman"/>
          <w:sz w:val="28"/>
          <w:szCs w:val="28"/>
        </w:rPr>
        <w:t>Соломоплетіння</w:t>
      </w:r>
      <w:proofErr w:type="spellEnd"/>
      <w:r w:rsidRPr="00C4554E">
        <w:rPr>
          <w:rFonts w:ascii="Times New Roman" w:hAnsi="Times New Roman"/>
          <w:sz w:val="28"/>
          <w:szCs w:val="28"/>
        </w:rPr>
        <w:t xml:space="preserve"> / А. Є. Гриб. – Тернопіль : Підручники і посібники, 2009. – 64 с.</w:t>
      </w:r>
    </w:p>
    <w:p w:rsidR="00FA7D23" w:rsidRPr="00C4554E" w:rsidRDefault="00FA7D23" w:rsidP="00C4554E">
      <w:pPr>
        <w:pStyle w:val="a5"/>
        <w:numPr>
          <w:ilvl w:val="0"/>
          <w:numId w:val="9"/>
        </w:numPr>
        <w:jc w:val="both"/>
        <w:rPr>
          <w:rFonts w:ascii="Times New Roman" w:hAnsi="Times New Roman"/>
          <w:sz w:val="28"/>
          <w:szCs w:val="28"/>
        </w:rPr>
      </w:pPr>
      <w:r w:rsidRPr="00C4554E">
        <w:rPr>
          <w:rFonts w:ascii="Times New Roman" w:hAnsi="Times New Roman"/>
          <w:sz w:val="28"/>
          <w:szCs w:val="28"/>
        </w:rPr>
        <w:t>Від ремесла до творчості / Упорядник Ю. Г. Легенький. – К. : Час, 1990. 152 с.</w:t>
      </w:r>
    </w:p>
    <w:p w:rsidR="00FA7D23" w:rsidRPr="00C4554E" w:rsidRDefault="00FA7D23" w:rsidP="00C4554E">
      <w:pPr>
        <w:pStyle w:val="a5"/>
        <w:numPr>
          <w:ilvl w:val="0"/>
          <w:numId w:val="9"/>
        </w:numPr>
        <w:jc w:val="both"/>
        <w:rPr>
          <w:rFonts w:ascii="Times New Roman" w:hAnsi="Times New Roman"/>
          <w:sz w:val="28"/>
          <w:szCs w:val="28"/>
        </w:rPr>
      </w:pPr>
      <w:r w:rsidRPr="00C4554E">
        <w:rPr>
          <w:rFonts w:ascii="Times New Roman" w:hAnsi="Times New Roman"/>
          <w:sz w:val="28"/>
          <w:szCs w:val="28"/>
        </w:rPr>
        <w:t xml:space="preserve">Лугова З. Лозоплетіння / Зінаїда Лугова; </w:t>
      </w:r>
      <w:proofErr w:type="spellStart"/>
      <w:r w:rsidRPr="00C4554E">
        <w:rPr>
          <w:rFonts w:ascii="Times New Roman" w:hAnsi="Times New Roman"/>
          <w:sz w:val="28"/>
          <w:szCs w:val="28"/>
        </w:rPr>
        <w:t>упоряд</w:t>
      </w:r>
      <w:proofErr w:type="spellEnd"/>
      <w:r w:rsidRPr="00C4554E">
        <w:rPr>
          <w:rFonts w:ascii="Times New Roman" w:hAnsi="Times New Roman"/>
          <w:sz w:val="28"/>
          <w:szCs w:val="28"/>
        </w:rPr>
        <w:t xml:space="preserve">. О. </w:t>
      </w:r>
      <w:proofErr w:type="spellStart"/>
      <w:r w:rsidRPr="00C4554E">
        <w:rPr>
          <w:rFonts w:ascii="Times New Roman" w:hAnsi="Times New Roman"/>
          <w:sz w:val="28"/>
          <w:szCs w:val="28"/>
        </w:rPr>
        <w:t>Колонькова</w:t>
      </w:r>
      <w:proofErr w:type="spellEnd"/>
      <w:r w:rsidRPr="00C4554E">
        <w:rPr>
          <w:rFonts w:ascii="Times New Roman" w:hAnsi="Times New Roman"/>
          <w:sz w:val="28"/>
          <w:szCs w:val="28"/>
        </w:rPr>
        <w:t>. – К. : Шк. світ, 2012. – 48 с.</w:t>
      </w:r>
    </w:p>
    <w:p w:rsidR="00FA7D23" w:rsidRPr="00C4554E" w:rsidRDefault="00FA7D23" w:rsidP="00C4554E">
      <w:pPr>
        <w:pStyle w:val="a5"/>
        <w:numPr>
          <w:ilvl w:val="0"/>
          <w:numId w:val="9"/>
        </w:numPr>
        <w:jc w:val="both"/>
        <w:rPr>
          <w:rFonts w:ascii="Times New Roman" w:hAnsi="Times New Roman"/>
          <w:sz w:val="28"/>
          <w:szCs w:val="28"/>
        </w:rPr>
      </w:pPr>
      <w:proofErr w:type="spellStart"/>
      <w:r w:rsidRPr="00C4554E">
        <w:rPr>
          <w:rFonts w:ascii="Times New Roman" w:hAnsi="Times New Roman"/>
          <w:sz w:val="28"/>
          <w:szCs w:val="28"/>
        </w:rPr>
        <w:t>Стечен</w:t>
      </w:r>
      <w:proofErr w:type="spellEnd"/>
      <w:r w:rsidRPr="00C4554E">
        <w:rPr>
          <w:rFonts w:ascii="Times New Roman" w:hAnsi="Times New Roman"/>
          <w:sz w:val="28"/>
          <w:szCs w:val="28"/>
        </w:rPr>
        <w:t xml:space="preserve">ко А. Ф. Изготовление плетеных изделий / А. Ф. </w:t>
      </w:r>
      <w:proofErr w:type="spellStart"/>
      <w:r w:rsidRPr="00C4554E">
        <w:rPr>
          <w:rFonts w:ascii="Times New Roman" w:hAnsi="Times New Roman"/>
          <w:sz w:val="28"/>
          <w:szCs w:val="28"/>
        </w:rPr>
        <w:t>Стечен</w:t>
      </w:r>
      <w:proofErr w:type="spellEnd"/>
      <w:r w:rsidRPr="00C4554E">
        <w:rPr>
          <w:rFonts w:ascii="Times New Roman" w:hAnsi="Times New Roman"/>
          <w:sz w:val="28"/>
          <w:szCs w:val="28"/>
        </w:rPr>
        <w:t xml:space="preserve">ко. – К. : Урожай, 1991. – 272 с. </w:t>
      </w:r>
    </w:p>
    <w:p w:rsidR="00FA7D23" w:rsidRPr="00C4554E" w:rsidRDefault="00FA7D23" w:rsidP="00C4554E">
      <w:pPr>
        <w:pStyle w:val="a5"/>
        <w:numPr>
          <w:ilvl w:val="0"/>
          <w:numId w:val="9"/>
        </w:numPr>
        <w:jc w:val="both"/>
        <w:rPr>
          <w:rFonts w:ascii="Times New Roman" w:hAnsi="Times New Roman"/>
          <w:sz w:val="28"/>
          <w:szCs w:val="28"/>
        </w:rPr>
      </w:pPr>
      <w:proofErr w:type="spellStart"/>
      <w:r w:rsidRPr="00C4554E">
        <w:rPr>
          <w:rFonts w:ascii="Times New Roman" w:hAnsi="Times New Roman"/>
          <w:sz w:val="28"/>
          <w:szCs w:val="28"/>
        </w:rPr>
        <w:t>Фитч</w:t>
      </w:r>
      <w:proofErr w:type="spellEnd"/>
      <w:r w:rsidRPr="00C4554E">
        <w:rPr>
          <w:rFonts w:ascii="Times New Roman" w:hAnsi="Times New Roman"/>
          <w:sz w:val="28"/>
          <w:szCs w:val="28"/>
        </w:rPr>
        <w:t xml:space="preserve"> Б. Дизайн. Декор из соломки : Плетение, вышивка, аппликация / Барбара </w:t>
      </w:r>
      <w:proofErr w:type="spellStart"/>
      <w:r w:rsidRPr="00C4554E">
        <w:rPr>
          <w:rFonts w:ascii="Times New Roman" w:hAnsi="Times New Roman"/>
          <w:sz w:val="28"/>
          <w:szCs w:val="28"/>
        </w:rPr>
        <w:t>Фитч</w:t>
      </w:r>
      <w:proofErr w:type="spellEnd"/>
      <w:r w:rsidRPr="00C4554E">
        <w:rPr>
          <w:rFonts w:ascii="Times New Roman" w:hAnsi="Times New Roman"/>
          <w:sz w:val="28"/>
          <w:szCs w:val="28"/>
        </w:rPr>
        <w:t xml:space="preserve"> - </w:t>
      </w:r>
      <w:proofErr w:type="spellStart"/>
      <w:r w:rsidRPr="00C4554E">
        <w:rPr>
          <w:rFonts w:ascii="Times New Roman" w:hAnsi="Times New Roman"/>
          <w:sz w:val="28"/>
          <w:szCs w:val="28"/>
        </w:rPr>
        <w:t>Ростов-на</w:t>
      </w:r>
      <w:proofErr w:type="spellEnd"/>
      <w:r w:rsidRPr="00C4554E">
        <w:rPr>
          <w:rFonts w:ascii="Times New Roman" w:hAnsi="Times New Roman"/>
          <w:sz w:val="28"/>
          <w:szCs w:val="28"/>
        </w:rPr>
        <w:t xml:space="preserve">-Дону, 2004. – 96 с. </w:t>
      </w:r>
    </w:p>
    <w:p w:rsidR="00FA7D23" w:rsidRPr="00C4554E" w:rsidRDefault="00FA7D23" w:rsidP="00C4554E">
      <w:pPr>
        <w:pStyle w:val="a5"/>
        <w:numPr>
          <w:ilvl w:val="0"/>
          <w:numId w:val="9"/>
        </w:numPr>
        <w:jc w:val="both"/>
        <w:rPr>
          <w:rFonts w:ascii="Times New Roman" w:hAnsi="Times New Roman"/>
          <w:sz w:val="28"/>
          <w:szCs w:val="28"/>
        </w:rPr>
      </w:pPr>
      <w:r w:rsidRPr="00C4554E">
        <w:rPr>
          <w:rFonts w:ascii="Times New Roman" w:hAnsi="Times New Roman"/>
          <w:sz w:val="28"/>
          <w:szCs w:val="28"/>
        </w:rPr>
        <w:t>Хоменко В., Никитюк Г. Обереги своими руками : украшения и защита вашего дома. Денежные мешочки, домовые. Венички, картины / В. </w:t>
      </w:r>
      <w:proofErr w:type="spellStart"/>
      <w:r w:rsidRPr="00C4554E">
        <w:rPr>
          <w:rFonts w:ascii="Times New Roman" w:hAnsi="Times New Roman"/>
          <w:sz w:val="28"/>
          <w:szCs w:val="28"/>
        </w:rPr>
        <w:t>Хоменко</w:t>
      </w:r>
      <w:proofErr w:type="spellEnd"/>
      <w:r w:rsidRPr="00C4554E">
        <w:rPr>
          <w:rFonts w:ascii="Times New Roman" w:hAnsi="Times New Roman"/>
          <w:sz w:val="28"/>
          <w:szCs w:val="28"/>
        </w:rPr>
        <w:t>, Г. </w:t>
      </w:r>
      <w:proofErr w:type="spellStart"/>
      <w:r w:rsidRPr="00C4554E">
        <w:rPr>
          <w:rFonts w:ascii="Times New Roman" w:hAnsi="Times New Roman"/>
          <w:sz w:val="28"/>
          <w:szCs w:val="28"/>
        </w:rPr>
        <w:t>Никитюк</w:t>
      </w:r>
      <w:proofErr w:type="spellEnd"/>
      <w:r w:rsidRPr="00C4554E">
        <w:rPr>
          <w:rFonts w:ascii="Times New Roman" w:hAnsi="Times New Roman"/>
          <w:sz w:val="28"/>
          <w:szCs w:val="28"/>
        </w:rPr>
        <w:t xml:space="preserve">. – Харьков : Книжный Клуб «Клуб семейного досуга», 2010. – 96 с. </w:t>
      </w:r>
    </w:p>
    <w:p w:rsidR="00FA7D23" w:rsidRPr="00C4554E" w:rsidRDefault="00FA7D23" w:rsidP="00C4554E">
      <w:pPr>
        <w:pStyle w:val="a5"/>
        <w:jc w:val="both"/>
        <w:rPr>
          <w:rFonts w:ascii="Times New Roman" w:hAnsi="Times New Roman"/>
          <w:sz w:val="28"/>
          <w:szCs w:val="28"/>
        </w:rPr>
      </w:pPr>
    </w:p>
    <w:p w:rsidR="00FA7D23" w:rsidRPr="00C4554E" w:rsidRDefault="00FA7D23" w:rsidP="00C4554E">
      <w:pPr>
        <w:pStyle w:val="a5"/>
        <w:jc w:val="both"/>
        <w:rPr>
          <w:rFonts w:ascii="Times New Roman" w:hAnsi="Times New Roman"/>
          <w:sz w:val="28"/>
          <w:szCs w:val="28"/>
        </w:rPr>
      </w:pPr>
    </w:p>
    <w:p w:rsidR="00830DEE" w:rsidRPr="00FA7D23" w:rsidRDefault="00830DEE">
      <w:pPr>
        <w:rPr>
          <w:lang w:val="uk-UA"/>
        </w:rPr>
      </w:pPr>
    </w:p>
    <w:sectPr w:rsidR="00830DEE" w:rsidRPr="00FA7D23" w:rsidSect="00D327C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9AE"/>
    <w:multiLevelType w:val="hybridMultilevel"/>
    <w:tmpl w:val="6DACE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A0446"/>
    <w:multiLevelType w:val="hybridMultilevel"/>
    <w:tmpl w:val="33B284EC"/>
    <w:lvl w:ilvl="0" w:tplc="C00866D4">
      <w:start w:val="1"/>
      <w:numFmt w:val="decimal"/>
      <w:lvlText w:val="%1."/>
      <w:lvlJc w:val="left"/>
      <w:pPr>
        <w:ind w:left="21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FF81C83"/>
    <w:multiLevelType w:val="hybridMultilevel"/>
    <w:tmpl w:val="16365336"/>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C1D9E"/>
    <w:multiLevelType w:val="hybridMultilevel"/>
    <w:tmpl w:val="E64C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C363B"/>
    <w:multiLevelType w:val="multilevel"/>
    <w:tmpl w:val="8006F044"/>
    <w:lvl w:ilvl="0">
      <w:start w:val="1"/>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
    <w:nsid w:val="61EE26F1"/>
    <w:multiLevelType w:val="hybridMultilevel"/>
    <w:tmpl w:val="60C629A4"/>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B148CB"/>
    <w:multiLevelType w:val="hybridMultilevel"/>
    <w:tmpl w:val="D054B926"/>
    <w:lvl w:ilvl="0" w:tplc="CD666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183495"/>
    <w:multiLevelType w:val="hybridMultilevel"/>
    <w:tmpl w:val="8B1A0BD0"/>
    <w:lvl w:ilvl="0" w:tplc="9F76DB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A7D23"/>
    <w:rsid w:val="002D051B"/>
    <w:rsid w:val="00830DEE"/>
    <w:rsid w:val="00846B35"/>
    <w:rsid w:val="00C4554E"/>
    <w:rsid w:val="00D327CD"/>
    <w:rsid w:val="00E0072A"/>
    <w:rsid w:val="00FA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5"/>
  </w:style>
  <w:style w:type="paragraph" w:styleId="1">
    <w:name w:val="heading 1"/>
    <w:basedOn w:val="a"/>
    <w:next w:val="a"/>
    <w:link w:val="10"/>
    <w:qFormat/>
    <w:rsid w:val="00FA7D23"/>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D23"/>
    <w:rPr>
      <w:rFonts w:ascii="Times New Roman" w:eastAsia="Times New Roman" w:hAnsi="Times New Roman" w:cs="Times New Roman"/>
      <w:sz w:val="24"/>
      <w:szCs w:val="20"/>
    </w:rPr>
  </w:style>
  <w:style w:type="character" w:customStyle="1" w:styleId="a3">
    <w:name w:val="Основной текст с отступом Знак"/>
    <w:link w:val="a4"/>
    <w:locked/>
    <w:rsid w:val="00FA7D23"/>
    <w:rPr>
      <w:sz w:val="24"/>
      <w:szCs w:val="24"/>
    </w:rPr>
  </w:style>
  <w:style w:type="paragraph" w:styleId="a4">
    <w:name w:val="Body Text Indent"/>
    <w:basedOn w:val="a"/>
    <w:link w:val="a3"/>
    <w:rsid w:val="00FA7D23"/>
    <w:pPr>
      <w:spacing w:after="120" w:line="240" w:lineRule="auto"/>
      <w:ind w:left="283"/>
    </w:pPr>
    <w:rPr>
      <w:sz w:val="24"/>
      <w:szCs w:val="24"/>
    </w:rPr>
  </w:style>
  <w:style w:type="character" w:customStyle="1" w:styleId="11">
    <w:name w:val="Основной текст с отступом Знак1"/>
    <w:basedOn w:val="a0"/>
    <w:link w:val="a4"/>
    <w:uiPriority w:val="99"/>
    <w:semiHidden/>
    <w:rsid w:val="00FA7D23"/>
  </w:style>
  <w:style w:type="paragraph" w:styleId="a5">
    <w:name w:val="No Spacing"/>
    <w:qFormat/>
    <w:rsid w:val="00FA7D23"/>
    <w:pPr>
      <w:spacing w:after="0" w:line="240" w:lineRule="auto"/>
    </w:pPr>
    <w:rPr>
      <w:rFonts w:ascii="Calibri" w:eastAsia="Calibri" w:hAnsi="Calibri" w:cs="Times New Roman"/>
      <w:lang w:val="uk-UA" w:eastAsia="en-US"/>
    </w:rPr>
  </w:style>
  <w:style w:type="paragraph" w:styleId="a6">
    <w:name w:val="List Paragraph"/>
    <w:basedOn w:val="a"/>
    <w:qFormat/>
    <w:rsid w:val="00FA7D23"/>
    <w:pPr>
      <w:ind w:left="720"/>
      <w:contextualSpacing/>
    </w:pPr>
    <w:rPr>
      <w:rFonts w:ascii="Calibri" w:eastAsia="Calibri" w:hAnsi="Calibri"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2016-08-29T10:56:00Z</dcterms:created>
  <dcterms:modified xsi:type="dcterms:W3CDTF">2016-08-29T12:11:00Z</dcterms:modified>
</cp:coreProperties>
</file>