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B0" w:rsidRDefault="006B56B0" w:rsidP="006B56B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НАВЧАЛЬНА ПРОГРАМА </w:t>
      </w:r>
    </w:p>
    <w:p w:rsidR="006B56B0" w:rsidRDefault="006B56B0" w:rsidP="006B56B0">
      <w:pPr>
        <w:pStyle w:val="a4"/>
        <w:jc w:val="center"/>
        <w:rPr>
          <w:rFonts w:ascii="Times New Roman" w:hAnsi="Times New Roman"/>
          <w:b/>
          <w:i/>
          <w:sz w:val="28"/>
          <w:szCs w:val="28"/>
        </w:rPr>
      </w:pPr>
      <w:r>
        <w:rPr>
          <w:rFonts w:ascii="Times New Roman" w:hAnsi="Times New Roman"/>
          <w:b/>
          <w:i/>
          <w:sz w:val="28"/>
          <w:szCs w:val="28"/>
        </w:rPr>
        <w:t>«Народні ремесла України»</w:t>
      </w:r>
    </w:p>
    <w:p w:rsidR="006B56B0" w:rsidRDefault="006B56B0" w:rsidP="006B56B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 роки навчання</w:t>
      </w:r>
    </w:p>
    <w:p w:rsidR="006B56B0" w:rsidRDefault="0047371A" w:rsidP="006B56B0">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i/>
          <w:sz w:val="28"/>
          <w:szCs w:val="28"/>
          <w:lang w:val="uk-UA"/>
        </w:rPr>
        <w:t xml:space="preserve">Н. В. </w:t>
      </w:r>
      <w:proofErr w:type="spellStart"/>
      <w:r>
        <w:rPr>
          <w:rFonts w:ascii="Times New Roman" w:hAnsi="Times New Roman"/>
          <w:i/>
          <w:sz w:val="28"/>
          <w:szCs w:val="28"/>
          <w:lang w:val="uk-UA"/>
        </w:rPr>
        <w:t>Кіріченко</w:t>
      </w:r>
      <w:proofErr w:type="spellEnd"/>
      <w:r>
        <w:rPr>
          <w:rFonts w:ascii="Times New Roman" w:hAnsi="Times New Roman"/>
          <w:i/>
          <w:sz w:val="28"/>
          <w:szCs w:val="28"/>
          <w:lang w:val="uk-UA"/>
        </w:rPr>
        <w:t>, А. В. Корнієнко</w:t>
      </w:r>
      <w:r>
        <w:rPr>
          <w:rFonts w:ascii="Times New Roman" w:hAnsi="Times New Roman"/>
          <w:sz w:val="28"/>
          <w:szCs w:val="28"/>
          <w:lang w:val="uk-UA"/>
        </w:rPr>
        <w:t>)</w:t>
      </w:r>
    </w:p>
    <w:p w:rsidR="00675076" w:rsidRDefault="00675076" w:rsidP="006B56B0">
      <w:pPr>
        <w:spacing w:after="0" w:line="240" w:lineRule="auto"/>
        <w:ind w:firstLine="709"/>
        <w:jc w:val="center"/>
        <w:rPr>
          <w:rFonts w:ascii="Times New Roman" w:hAnsi="Times New Roman"/>
          <w:b/>
          <w:sz w:val="28"/>
          <w:szCs w:val="28"/>
          <w:lang w:val="uk-UA"/>
        </w:rPr>
      </w:pPr>
    </w:p>
    <w:p w:rsidR="006B56B0" w:rsidRPr="00675076" w:rsidRDefault="006B56B0" w:rsidP="00675076">
      <w:pPr>
        <w:pStyle w:val="a4"/>
        <w:jc w:val="center"/>
        <w:rPr>
          <w:rFonts w:ascii="Times New Roman" w:hAnsi="Times New Roman"/>
          <w:b/>
          <w:sz w:val="28"/>
          <w:szCs w:val="28"/>
        </w:rPr>
      </w:pPr>
      <w:r w:rsidRPr="00675076">
        <w:rPr>
          <w:rFonts w:ascii="Times New Roman" w:hAnsi="Times New Roman"/>
          <w:b/>
          <w:sz w:val="28"/>
          <w:szCs w:val="28"/>
        </w:rPr>
        <w:t>ПОЯСНЮВАЛЬНА ЗАПИСКА</w:t>
      </w:r>
    </w:p>
    <w:p w:rsidR="006B56B0" w:rsidRPr="00675076" w:rsidRDefault="006B56B0" w:rsidP="00675076">
      <w:pPr>
        <w:pStyle w:val="a4"/>
        <w:jc w:val="both"/>
        <w:rPr>
          <w:rFonts w:ascii="Times New Roman" w:hAnsi="Times New Roman"/>
          <w:sz w:val="28"/>
          <w:szCs w:val="28"/>
        </w:rPr>
      </w:pP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sz w:val="28"/>
          <w:szCs w:val="28"/>
        </w:rPr>
        <w:t>Народне мистецтво є невичерпним джерелом для виховання підростаючого покоління. У народному мистецтві суспільні ідеї зливаються з естетичними у нероздільну єдність, котра має унікальні можливості впливу на особистість вихованця. Заняття декоративно-ужитковим мистецтвом сприяють вихованню в дітях культури сприйняття матеріального світу, формування естетичного ставлення до дійсності, допомагають краще пізнати інші види мистецтва, вчать цінувати і поважати працю.</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ab/>
        <w:t xml:space="preserve"> Зміст навчальної програми спрямований на вивчення українського мистецтва, ознайомлення з відомими промислами і ремеслами – вишивкою, </w:t>
      </w:r>
      <w:proofErr w:type="spellStart"/>
      <w:r w:rsidRPr="00675076">
        <w:rPr>
          <w:rFonts w:ascii="Times New Roman" w:hAnsi="Times New Roman"/>
          <w:sz w:val="28"/>
          <w:szCs w:val="28"/>
        </w:rPr>
        <w:t>бісероплетінням</w:t>
      </w:r>
      <w:proofErr w:type="spellEnd"/>
      <w:r w:rsidRPr="00675076">
        <w:rPr>
          <w:rFonts w:ascii="Times New Roman" w:hAnsi="Times New Roman"/>
          <w:sz w:val="28"/>
          <w:szCs w:val="28"/>
        </w:rPr>
        <w:t xml:space="preserve">, килимарством, виготовленням оберегів і народних іграшок. В процесі занять </w:t>
      </w:r>
      <w:proofErr w:type="spellStart"/>
      <w:r w:rsidRPr="00675076">
        <w:rPr>
          <w:rFonts w:ascii="Times New Roman" w:hAnsi="Times New Roman"/>
          <w:sz w:val="28"/>
          <w:szCs w:val="28"/>
        </w:rPr>
        <w:t>декоративно–ужитковим</w:t>
      </w:r>
      <w:proofErr w:type="spellEnd"/>
      <w:r w:rsidRPr="00675076">
        <w:rPr>
          <w:rFonts w:ascii="Times New Roman" w:hAnsi="Times New Roman"/>
          <w:sz w:val="28"/>
          <w:szCs w:val="28"/>
        </w:rPr>
        <w:t xml:space="preserve"> мистецтвом діти залучаються до творчості,  підвищують пізнавальну активність, допитливість, розвивають творчі здібності, навчаються обробці різних матеріалів.</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sz w:val="28"/>
          <w:szCs w:val="28"/>
        </w:rPr>
        <w:t>Навчальна програма «Народні ремесла України» реалізується в гуртках художньо-естетичного напряму позашкільних та загальноосвітніх навчальних закладів та спрямована на вихованців молодшого, середнього і старшого шкільного віку.</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ab/>
        <w:t>Мета програми: формувати ключові компетентності особистості засобами декоративно-ужиткового мистецтва.</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ab/>
        <w:t xml:space="preserve">Основні завдання полягають у формуванні таких </w:t>
      </w:r>
      <w:proofErr w:type="spellStart"/>
      <w:r w:rsidRPr="00675076">
        <w:rPr>
          <w:rFonts w:ascii="Times New Roman" w:hAnsi="Times New Roman"/>
          <w:sz w:val="28"/>
          <w:szCs w:val="28"/>
        </w:rPr>
        <w:t>компетентностей</w:t>
      </w:r>
      <w:proofErr w:type="spellEnd"/>
      <w:r w:rsidRPr="00675076">
        <w:rPr>
          <w:rFonts w:ascii="Times New Roman" w:hAnsi="Times New Roman"/>
          <w:sz w:val="28"/>
          <w:szCs w:val="28"/>
        </w:rPr>
        <w:t>:</w:t>
      </w:r>
    </w:p>
    <w:p w:rsidR="006B56B0" w:rsidRPr="00675076" w:rsidRDefault="00675076" w:rsidP="00675076">
      <w:pPr>
        <w:pStyle w:val="a4"/>
        <w:ind w:firstLine="708"/>
        <w:jc w:val="both"/>
        <w:rPr>
          <w:rFonts w:ascii="Times New Roman" w:hAnsi="Times New Roman"/>
          <w:sz w:val="28"/>
          <w:szCs w:val="28"/>
        </w:rPr>
      </w:pPr>
      <w:r>
        <w:rPr>
          <w:rFonts w:ascii="Times New Roman" w:hAnsi="Times New Roman"/>
          <w:i/>
          <w:sz w:val="28"/>
          <w:szCs w:val="28"/>
        </w:rPr>
        <w:t>п</w:t>
      </w:r>
      <w:r w:rsidR="006B56B0" w:rsidRPr="00675076">
        <w:rPr>
          <w:rFonts w:ascii="Times New Roman" w:hAnsi="Times New Roman"/>
          <w:i/>
          <w:sz w:val="28"/>
          <w:szCs w:val="28"/>
        </w:rPr>
        <w:t>ізнавальної</w:t>
      </w:r>
      <w:r w:rsidR="006B56B0" w:rsidRPr="00675076">
        <w:rPr>
          <w:rFonts w:ascii="Times New Roman" w:hAnsi="Times New Roman"/>
          <w:sz w:val="28"/>
          <w:szCs w:val="28"/>
        </w:rPr>
        <w:t>, що забезпечує набуття вихованця</w:t>
      </w:r>
      <w:r>
        <w:rPr>
          <w:rFonts w:ascii="Times New Roman" w:hAnsi="Times New Roman"/>
          <w:sz w:val="28"/>
          <w:szCs w:val="28"/>
        </w:rPr>
        <w:t>ми знань про народну творчість;</w:t>
      </w:r>
    </w:p>
    <w:p w:rsidR="006B56B0" w:rsidRPr="00675076" w:rsidRDefault="00675076" w:rsidP="00675076">
      <w:pPr>
        <w:pStyle w:val="a4"/>
        <w:ind w:firstLine="708"/>
        <w:jc w:val="both"/>
        <w:rPr>
          <w:rFonts w:ascii="Times New Roman" w:hAnsi="Times New Roman"/>
          <w:sz w:val="28"/>
          <w:szCs w:val="28"/>
        </w:rPr>
      </w:pPr>
      <w:r w:rsidRPr="00675076">
        <w:rPr>
          <w:rFonts w:ascii="Times New Roman" w:hAnsi="Times New Roman"/>
          <w:i/>
          <w:sz w:val="28"/>
          <w:szCs w:val="28"/>
        </w:rPr>
        <w:t>п</w:t>
      </w:r>
      <w:r w:rsidR="006B56B0" w:rsidRPr="00675076">
        <w:rPr>
          <w:rFonts w:ascii="Times New Roman" w:hAnsi="Times New Roman"/>
          <w:i/>
          <w:sz w:val="28"/>
          <w:szCs w:val="28"/>
        </w:rPr>
        <w:t>рактичної,</w:t>
      </w:r>
      <w:r w:rsidR="006B56B0" w:rsidRPr="00675076">
        <w:rPr>
          <w:rFonts w:ascii="Times New Roman" w:hAnsi="Times New Roman"/>
          <w:sz w:val="28"/>
          <w:szCs w:val="28"/>
        </w:rPr>
        <w:t xml:space="preserve"> що сприяє оволодінню уміннями і навичками виг</w:t>
      </w:r>
      <w:r>
        <w:rPr>
          <w:rFonts w:ascii="Times New Roman" w:hAnsi="Times New Roman"/>
          <w:sz w:val="28"/>
          <w:szCs w:val="28"/>
        </w:rPr>
        <w:t>отовлення різноманітних виробів;</w:t>
      </w:r>
    </w:p>
    <w:p w:rsidR="006B56B0" w:rsidRPr="00675076" w:rsidRDefault="00675076" w:rsidP="00675076">
      <w:pPr>
        <w:pStyle w:val="a4"/>
        <w:ind w:firstLine="708"/>
        <w:jc w:val="both"/>
        <w:rPr>
          <w:rFonts w:ascii="Times New Roman" w:hAnsi="Times New Roman"/>
          <w:sz w:val="28"/>
          <w:szCs w:val="28"/>
        </w:rPr>
      </w:pPr>
      <w:r w:rsidRPr="00675076">
        <w:rPr>
          <w:rFonts w:ascii="Times New Roman" w:hAnsi="Times New Roman"/>
          <w:i/>
          <w:sz w:val="28"/>
          <w:szCs w:val="28"/>
        </w:rPr>
        <w:t>т</w:t>
      </w:r>
      <w:r w:rsidR="006B56B0" w:rsidRPr="00675076">
        <w:rPr>
          <w:rFonts w:ascii="Times New Roman" w:hAnsi="Times New Roman"/>
          <w:i/>
          <w:sz w:val="28"/>
          <w:szCs w:val="28"/>
        </w:rPr>
        <w:t>ворчої,</w:t>
      </w:r>
      <w:r w:rsidR="006B56B0" w:rsidRPr="00675076">
        <w:rPr>
          <w:rFonts w:ascii="Times New Roman" w:hAnsi="Times New Roman"/>
          <w:sz w:val="28"/>
          <w:szCs w:val="28"/>
        </w:rPr>
        <w:t xml:space="preserve"> що забезпечує формування творчих здібностей</w:t>
      </w:r>
      <w:r>
        <w:rPr>
          <w:rFonts w:ascii="Times New Roman" w:hAnsi="Times New Roman"/>
          <w:sz w:val="28"/>
          <w:szCs w:val="28"/>
        </w:rPr>
        <w:t>;</w:t>
      </w:r>
    </w:p>
    <w:p w:rsidR="006B56B0" w:rsidRPr="00675076" w:rsidRDefault="00675076" w:rsidP="00675076">
      <w:pPr>
        <w:pStyle w:val="a4"/>
        <w:ind w:firstLine="708"/>
        <w:jc w:val="both"/>
        <w:rPr>
          <w:rFonts w:ascii="Times New Roman" w:hAnsi="Times New Roman"/>
          <w:sz w:val="28"/>
          <w:szCs w:val="28"/>
        </w:rPr>
      </w:pPr>
      <w:r w:rsidRPr="00675076">
        <w:rPr>
          <w:rFonts w:ascii="Times New Roman" w:hAnsi="Times New Roman"/>
          <w:i/>
          <w:sz w:val="28"/>
          <w:szCs w:val="28"/>
        </w:rPr>
        <w:t>с</w:t>
      </w:r>
      <w:r w:rsidR="006B56B0" w:rsidRPr="00675076">
        <w:rPr>
          <w:rFonts w:ascii="Times New Roman" w:hAnsi="Times New Roman"/>
          <w:i/>
          <w:sz w:val="28"/>
          <w:szCs w:val="28"/>
        </w:rPr>
        <w:t>оціальної,</w:t>
      </w:r>
      <w:r w:rsidR="006B56B0" w:rsidRPr="00675076">
        <w:rPr>
          <w:rFonts w:ascii="Times New Roman" w:hAnsi="Times New Roman"/>
          <w:sz w:val="28"/>
          <w:szCs w:val="28"/>
        </w:rPr>
        <w:t xml:space="preserve"> що сприяє вихованню національної свідомості, дбайливого ставлення до народних традицій, зацікавленості у популяризації народних ремесел.</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sz w:val="28"/>
          <w:szCs w:val="28"/>
        </w:rPr>
        <w:t>Навчальна програма «Народні ремесла України» передбачає 2 роки навчання:</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sz w:val="28"/>
          <w:szCs w:val="28"/>
        </w:rPr>
        <w:t>1-й рік (початковий рівень) – 144 години на рік, 4 год. на тиждень;</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sz w:val="28"/>
          <w:szCs w:val="28"/>
        </w:rPr>
        <w:t>2-й рік (основний рівень) – 216 години на рік, 6 год. на тиждень.</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sz w:val="28"/>
          <w:szCs w:val="28"/>
        </w:rPr>
        <w:t xml:space="preserve">На заняттях початкового рівня вихованці знайомляться з культурою українського народу, історією народної творчості. Здійснюють перші кроки у традиційних українських ремеслах: вишивки, </w:t>
      </w:r>
      <w:proofErr w:type="spellStart"/>
      <w:r w:rsidRPr="00675076">
        <w:rPr>
          <w:rFonts w:ascii="Times New Roman" w:hAnsi="Times New Roman"/>
          <w:sz w:val="28"/>
          <w:szCs w:val="28"/>
        </w:rPr>
        <w:t>бісероплетіння</w:t>
      </w:r>
      <w:proofErr w:type="spellEnd"/>
      <w:r w:rsidRPr="00675076">
        <w:rPr>
          <w:rFonts w:ascii="Times New Roman" w:hAnsi="Times New Roman"/>
          <w:sz w:val="28"/>
          <w:szCs w:val="28"/>
        </w:rPr>
        <w:t>, килимарства та виготовлення сувенірів, оберегів. Програмою передбачено ознайомлення вихованців з правилами збирання, сортування та зберігання різноманітних матеріалів для роботи в гуртку.</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lastRenderedPageBreak/>
        <w:tab/>
        <w:t>На заняттях основного рівня учні закріплюють набуті уміння та навички. Вони вчаться планувати роботу над виробом, читати ескізи та креслення. На заняттях поглиблюються знання набуті на уроках малювання та трудового навчання в загальноосвітній школі.</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sz w:val="28"/>
          <w:szCs w:val="28"/>
        </w:rPr>
        <w:t xml:space="preserve">Форми і методи навчання. Навчання проводиться за </w:t>
      </w:r>
      <w:proofErr w:type="spellStart"/>
      <w:r w:rsidRPr="00675076">
        <w:rPr>
          <w:rFonts w:ascii="Times New Roman" w:hAnsi="Times New Roman"/>
          <w:sz w:val="28"/>
          <w:szCs w:val="28"/>
        </w:rPr>
        <w:t>фронтально–індивідуальною</w:t>
      </w:r>
      <w:proofErr w:type="spellEnd"/>
      <w:r w:rsidRPr="00675076">
        <w:rPr>
          <w:rFonts w:ascii="Times New Roman" w:hAnsi="Times New Roman"/>
          <w:sz w:val="28"/>
          <w:szCs w:val="28"/>
        </w:rPr>
        <w:t xml:space="preserve"> формою. Використовуються такі методи навчання: бесіди, розповіді, лекції, практичні індивідуальні та колективні вправи, екскурсії на виставки, в музеї, зустрічі з народними майстрами.</w:t>
      </w:r>
    </w:p>
    <w:p w:rsidR="006B56B0" w:rsidRPr="00675076" w:rsidRDefault="006B56B0" w:rsidP="00675076">
      <w:pPr>
        <w:pStyle w:val="a4"/>
        <w:ind w:firstLine="708"/>
        <w:jc w:val="both"/>
        <w:rPr>
          <w:rFonts w:ascii="Times New Roman" w:hAnsi="Times New Roman"/>
          <w:color w:val="000000"/>
          <w:sz w:val="28"/>
          <w:szCs w:val="28"/>
        </w:rPr>
      </w:pPr>
      <w:r w:rsidRPr="00675076">
        <w:rPr>
          <w:rFonts w:ascii="Times New Roman" w:hAnsi="Times New Roman"/>
          <w:sz w:val="28"/>
          <w:szCs w:val="28"/>
        </w:rPr>
        <w:t xml:space="preserve">Методи контролю за отриманими результатами. Контроль результату знань та вмінь вихованців відбувається шляхом участі вихованців у різноманітних виставках, конкурсах, вікторинах тощо. </w:t>
      </w:r>
      <w:r w:rsidRPr="00675076">
        <w:rPr>
          <w:rFonts w:ascii="Times New Roman" w:hAnsi="Times New Roman"/>
          <w:color w:val="000000"/>
          <w:sz w:val="28"/>
          <w:szCs w:val="28"/>
        </w:rPr>
        <w:t xml:space="preserve">Наприкінці кожного заняття проводиться коротке опитування, демонстрація дитячих виробів, їх аналіз. </w:t>
      </w:r>
    </w:p>
    <w:p w:rsidR="006B56B0" w:rsidRPr="00675076" w:rsidRDefault="006B56B0" w:rsidP="00675076">
      <w:pPr>
        <w:pStyle w:val="a4"/>
        <w:ind w:firstLine="708"/>
        <w:jc w:val="both"/>
        <w:rPr>
          <w:rFonts w:ascii="Times New Roman" w:hAnsi="Times New Roman"/>
          <w:color w:val="000000"/>
          <w:sz w:val="28"/>
          <w:szCs w:val="28"/>
        </w:rPr>
      </w:pPr>
      <w:r w:rsidRPr="00675076">
        <w:rPr>
          <w:rFonts w:ascii="Times New Roman" w:eastAsia="Times New Roman" w:hAnsi="Times New Roman"/>
          <w:color w:val="000000"/>
          <w:sz w:val="28"/>
          <w:szCs w:val="28"/>
          <w:lang w:eastAsia="ru-RU"/>
        </w:rPr>
        <w:t>Навчальна п</w:t>
      </w:r>
      <w:r w:rsidRPr="00675076">
        <w:rPr>
          <w:rFonts w:ascii="Times New Roman" w:hAnsi="Times New Roman"/>
          <w:color w:val="000000"/>
          <w:sz w:val="28"/>
          <w:szCs w:val="28"/>
        </w:rPr>
        <w:t>рограма є орієнтовною. Керівник гуртка може вносити зміни й доповнення у зміст програми та розподіл годин за темами, ураховуючи інтереси гуртківців, стан матеріально-технічної бази закладу.</w:t>
      </w:r>
    </w:p>
    <w:p w:rsidR="006B56B0" w:rsidRPr="00675076" w:rsidRDefault="006B56B0" w:rsidP="00675076">
      <w:pPr>
        <w:pStyle w:val="a4"/>
        <w:jc w:val="both"/>
        <w:rPr>
          <w:rFonts w:ascii="Times New Roman" w:hAnsi="Times New Roman"/>
          <w:color w:val="000000"/>
          <w:sz w:val="28"/>
          <w:szCs w:val="28"/>
        </w:rPr>
      </w:pPr>
    </w:p>
    <w:p w:rsidR="006B56B0" w:rsidRPr="00675076" w:rsidRDefault="006B56B0" w:rsidP="00675076">
      <w:pPr>
        <w:pStyle w:val="a4"/>
        <w:jc w:val="center"/>
        <w:rPr>
          <w:rFonts w:ascii="Times New Roman" w:hAnsi="Times New Roman"/>
          <w:b/>
          <w:sz w:val="28"/>
          <w:szCs w:val="28"/>
        </w:rPr>
      </w:pPr>
      <w:r w:rsidRPr="00675076">
        <w:rPr>
          <w:rFonts w:ascii="Times New Roman" w:hAnsi="Times New Roman"/>
          <w:b/>
          <w:sz w:val="28"/>
          <w:szCs w:val="28"/>
        </w:rPr>
        <w:t>Початковий рівень, перший рік навчання</w:t>
      </w:r>
    </w:p>
    <w:p w:rsidR="006B56B0" w:rsidRPr="00675076" w:rsidRDefault="006B56B0" w:rsidP="00675076">
      <w:pPr>
        <w:pStyle w:val="a4"/>
        <w:jc w:val="center"/>
        <w:rPr>
          <w:rFonts w:ascii="Times New Roman" w:hAnsi="Times New Roman"/>
          <w:b/>
          <w:sz w:val="28"/>
          <w:szCs w:val="28"/>
        </w:rPr>
      </w:pPr>
      <w:r w:rsidRPr="00675076">
        <w:rPr>
          <w:rFonts w:ascii="Times New Roman" w:hAnsi="Times New Roman"/>
          <w:b/>
          <w:sz w:val="28"/>
          <w:szCs w:val="28"/>
        </w:rPr>
        <w:t>НАВЧАЛЬНО-ТЕМАТИЧНИЙ ПЛАН</w:t>
      </w:r>
    </w:p>
    <w:p w:rsidR="006B56B0" w:rsidRPr="00675076" w:rsidRDefault="006B56B0" w:rsidP="00675076">
      <w:pPr>
        <w:pStyle w:val="a4"/>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461"/>
        <w:gridCol w:w="6"/>
        <w:gridCol w:w="1719"/>
        <w:gridCol w:w="6"/>
        <w:gridCol w:w="1622"/>
      </w:tblGrid>
      <w:tr w:rsidR="006B56B0" w:rsidRPr="00675076" w:rsidTr="00675076">
        <w:tc>
          <w:tcPr>
            <w:tcW w:w="5040" w:type="dxa"/>
            <w:vMerge w:val="restart"/>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p>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Розділ, тема</w:t>
            </w:r>
          </w:p>
        </w:tc>
        <w:tc>
          <w:tcPr>
            <w:tcW w:w="4814" w:type="dxa"/>
            <w:gridSpan w:val="5"/>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Кількість годин</w:t>
            </w:r>
          </w:p>
        </w:tc>
      </w:tr>
      <w:tr w:rsidR="006B56B0" w:rsidRPr="00675076" w:rsidTr="00675076">
        <w:tc>
          <w:tcPr>
            <w:tcW w:w="0" w:type="auto"/>
            <w:vMerge/>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усього</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теоретичних</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практичних</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Вступ</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w:t>
            </w:r>
          </w:p>
        </w:tc>
      </w:tr>
      <w:tr w:rsidR="00675076" w:rsidRPr="00675076" w:rsidTr="00675076">
        <w:tc>
          <w:tcPr>
            <w:tcW w:w="5040" w:type="dxa"/>
            <w:tcBorders>
              <w:top w:val="single" w:sz="4" w:space="0" w:color="auto"/>
              <w:left w:val="single" w:sz="4" w:space="0" w:color="auto"/>
              <w:bottom w:val="single" w:sz="4" w:space="0" w:color="auto"/>
              <w:right w:val="single" w:sz="4" w:space="0" w:color="auto"/>
            </w:tcBorders>
          </w:tcPr>
          <w:p w:rsidR="00675076" w:rsidRPr="00675076" w:rsidRDefault="00675076" w:rsidP="00675076">
            <w:pPr>
              <w:pStyle w:val="a4"/>
              <w:rPr>
                <w:rFonts w:ascii="Times New Roman" w:hAnsi="Times New Roman"/>
                <w:b/>
                <w:sz w:val="28"/>
                <w:szCs w:val="28"/>
              </w:rPr>
            </w:pPr>
            <w:r w:rsidRPr="00675076">
              <w:rPr>
                <w:rFonts w:ascii="Times New Roman" w:hAnsi="Times New Roman"/>
                <w:b/>
                <w:sz w:val="28"/>
                <w:szCs w:val="28"/>
              </w:rPr>
              <w:t>Розділ 1.Українська народна вишивка</w:t>
            </w:r>
          </w:p>
        </w:tc>
        <w:tc>
          <w:tcPr>
            <w:tcW w:w="1461" w:type="dxa"/>
            <w:tcBorders>
              <w:top w:val="single" w:sz="4" w:space="0" w:color="auto"/>
              <w:left w:val="single" w:sz="4" w:space="0" w:color="auto"/>
              <w:bottom w:val="single" w:sz="4" w:space="0" w:color="auto"/>
              <w:right w:val="single" w:sz="4" w:space="0" w:color="auto"/>
            </w:tcBorders>
            <w:vAlign w:val="center"/>
          </w:tcPr>
          <w:p w:rsidR="00675076" w:rsidRPr="00675076" w:rsidRDefault="00675076" w:rsidP="00675076">
            <w:pPr>
              <w:pStyle w:val="a4"/>
              <w:jc w:val="center"/>
              <w:rPr>
                <w:rFonts w:ascii="Times New Roman" w:hAnsi="Times New Roman"/>
                <w:b/>
                <w:sz w:val="28"/>
                <w:szCs w:val="28"/>
              </w:rPr>
            </w:pPr>
            <w:r w:rsidRPr="00675076">
              <w:rPr>
                <w:rFonts w:ascii="Times New Roman" w:hAnsi="Times New Roman"/>
                <w:b/>
                <w:sz w:val="28"/>
                <w:szCs w:val="28"/>
              </w:rPr>
              <w:t>24</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75076" w:rsidRPr="00675076" w:rsidRDefault="00675076" w:rsidP="00675076">
            <w:pPr>
              <w:pStyle w:val="a4"/>
              <w:ind w:left="272"/>
              <w:jc w:val="center"/>
              <w:rPr>
                <w:rFonts w:ascii="Times New Roman" w:hAnsi="Times New Roman"/>
                <w:b/>
                <w:sz w:val="28"/>
                <w:szCs w:val="28"/>
              </w:rPr>
            </w:pPr>
            <w:r w:rsidRPr="00675076">
              <w:rPr>
                <w:rFonts w:ascii="Times New Roman" w:hAnsi="Times New Roman"/>
                <w:b/>
                <w:sz w:val="28"/>
                <w:szCs w:val="28"/>
              </w:rPr>
              <w:t>10</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75076" w:rsidRPr="00675076" w:rsidRDefault="00675076" w:rsidP="00675076">
            <w:pPr>
              <w:pStyle w:val="a4"/>
              <w:ind w:left="422"/>
              <w:jc w:val="center"/>
              <w:rPr>
                <w:rFonts w:ascii="Times New Roman" w:hAnsi="Times New Roman"/>
                <w:b/>
                <w:sz w:val="28"/>
                <w:szCs w:val="28"/>
              </w:rPr>
            </w:pPr>
            <w:r w:rsidRPr="00675076">
              <w:rPr>
                <w:rFonts w:ascii="Times New Roman" w:hAnsi="Times New Roman"/>
                <w:b/>
                <w:sz w:val="28"/>
                <w:szCs w:val="28"/>
              </w:rPr>
              <w:t>14</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1.1. Українська народна вишивка. Історія розвитку, етнографічні особливості</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1.2. Композиційна побудова орнаменту</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 xml:space="preserve">1.3.Закони </w:t>
            </w:r>
            <w:proofErr w:type="spellStart"/>
            <w:r w:rsidRPr="00675076">
              <w:rPr>
                <w:rFonts w:ascii="Times New Roman" w:hAnsi="Times New Roman"/>
                <w:sz w:val="28"/>
                <w:szCs w:val="28"/>
              </w:rPr>
              <w:t>кольоросполучення</w:t>
            </w:r>
            <w:proofErr w:type="spellEnd"/>
            <w:r w:rsidRPr="00675076">
              <w:rPr>
                <w:rFonts w:ascii="Times New Roman" w:hAnsi="Times New Roman"/>
                <w:sz w:val="28"/>
                <w:szCs w:val="28"/>
              </w:rPr>
              <w:t xml:space="preserve"> у вишивці</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1.4. Види швів</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8</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 xml:space="preserve">1.5.Сучасні техніки вишивки. </w:t>
            </w:r>
            <w:proofErr w:type="spellStart"/>
            <w:r w:rsidRPr="00675076">
              <w:rPr>
                <w:rFonts w:ascii="Times New Roman" w:hAnsi="Times New Roman"/>
                <w:sz w:val="28"/>
                <w:szCs w:val="28"/>
              </w:rPr>
              <w:t>Ізонитка</w:t>
            </w:r>
            <w:proofErr w:type="spellEnd"/>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r>
      <w:tr w:rsidR="00675076" w:rsidRPr="00675076" w:rsidTr="00791088">
        <w:tc>
          <w:tcPr>
            <w:tcW w:w="5040" w:type="dxa"/>
            <w:tcBorders>
              <w:top w:val="single" w:sz="4" w:space="0" w:color="auto"/>
              <w:left w:val="single" w:sz="4" w:space="0" w:color="auto"/>
              <w:bottom w:val="single" w:sz="4" w:space="0" w:color="auto"/>
              <w:right w:val="single" w:sz="4" w:space="0" w:color="auto"/>
            </w:tcBorders>
          </w:tcPr>
          <w:p w:rsidR="00675076" w:rsidRPr="00675076" w:rsidRDefault="00675076" w:rsidP="00675076">
            <w:pPr>
              <w:pStyle w:val="a4"/>
              <w:rPr>
                <w:rFonts w:ascii="Times New Roman" w:hAnsi="Times New Roman"/>
                <w:b/>
                <w:sz w:val="28"/>
                <w:szCs w:val="28"/>
              </w:rPr>
            </w:pPr>
            <w:r w:rsidRPr="00675076">
              <w:rPr>
                <w:rFonts w:ascii="Times New Roman" w:hAnsi="Times New Roman"/>
                <w:b/>
                <w:sz w:val="28"/>
                <w:szCs w:val="28"/>
              </w:rPr>
              <w:t xml:space="preserve">Розділ 2. </w:t>
            </w:r>
            <w:proofErr w:type="spellStart"/>
            <w:r w:rsidRPr="00675076">
              <w:rPr>
                <w:rFonts w:ascii="Times New Roman" w:hAnsi="Times New Roman"/>
                <w:b/>
                <w:sz w:val="28"/>
                <w:szCs w:val="28"/>
              </w:rPr>
              <w:t>Бісероплетіння</w:t>
            </w:r>
            <w:proofErr w:type="spellEnd"/>
          </w:p>
        </w:tc>
        <w:tc>
          <w:tcPr>
            <w:tcW w:w="1461" w:type="dxa"/>
            <w:tcBorders>
              <w:top w:val="single" w:sz="4" w:space="0" w:color="auto"/>
              <w:left w:val="single" w:sz="4" w:space="0" w:color="auto"/>
              <w:bottom w:val="single" w:sz="4" w:space="0" w:color="auto"/>
              <w:right w:val="single" w:sz="4" w:space="0" w:color="auto"/>
            </w:tcBorders>
            <w:vAlign w:val="center"/>
          </w:tcPr>
          <w:p w:rsidR="00675076" w:rsidRPr="00675076" w:rsidRDefault="00675076" w:rsidP="00791088">
            <w:pPr>
              <w:pStyle w:val="a4"/>
              <w:ind w:left="177"/>
              <w:jc w:val="center"/>
              <w:rPr>
                <w:rFonts w:ascii="Times New Roman" w:hAnsi="Times New Roman"/>
                <w:b/>
                <w:sz w:val="28"/>
                <w:szCs w:val="28"/>
              </w:rPr>
            </w:pPr>
            <w:r w:rsidRPr="00675076">
              <w:rPr>
                <w:rFonts w:ascii="Times New Roman" w:hAnsi="Times New Roman"/>
                <w:b/>
                <w:sz w:val="28"/>
                <w:szCs w:val="28"/>
              </w:rPr>
              <w:t>32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75076" w:rsidRPr="00675076" w:rsidRDefault="00675076" w:rsidP="00791088">
            <w:pPr>
              <w:pStyle w:val="a4"/>
              <w:jc w:val="center"/>
              <w:rPr>
                <w:rFonts w:ascii="Times New Roman" w:hAnsi="Times New Roman"/>
                <w:b/>
                <w:sz w:val="28"/>
                <w:szCs w:val="28"/>
              </w:rPr>
            </w:pPr>
            <w:r w:rsidRPr="00675076">
              <w:rPr>
                <w:rFonts w:ascii="Times New Roman" w:hAnsi="Times New Roman"/>
                <w:b/>
                <w:sz w:val="28"/>
                <w:szCs w:val="28"/>
              </w:rPr>
              <w:t>9</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75076" w:rsidRPr="00675076" w:rsidRDefault="00675076" w:rsidP="00791088">
            <w:pPr>
              <w:pStyle w:val="a4"/>
              <w:jc w:val="center"/>
              <w:rPr>
                <w:rFonts w:ascii="Times New Roman" w:hAnsi="Times New Roman"/>
                <w:b/>
                <w:sz w:val="28"/>
                <w:szCs w:val="28"/>
              </w:rPr>
            </w:pPr>
            <w:r w:rsidRPr="00675076">
              <w:rPr>
                <w:rFonts w:ascii="Times New Roman" w:hAnsi="Times New Roman"/>
                <w:b/>
                <w:sz w:val="28"/>
                <w:szCs w:val="28"/>
              </w:rPr>
              <w:t>23</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 xml:space="preserve">2.1.Історія виникнення </w:t>
            </w:r>
            <w:proofErr w:type="spellStart"/>
            <w:r w:rsidRPr="00675076">
              <w:rPr>
                <w:rFonts w:ascii="Times New Roman" w:hAnsi="Times New Roman"/>
                <w:sz w:val="28"/>
                <w:szCs w:val="28"/>
              </w:rPr>
              <w:t>бісероплетіння</w:t>
            </w:r>
            <w:proofErr w:type="spellEnd"/>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2.2.Ланцюжки і намисто</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10</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2.3. Паралельне плетіння</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2.4. Плетіння петельками</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8</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2.5.Оформлення готових виробів</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r>
      <w:tr w:rsidR="00675076" w:rsidRPr="00791088" w:rsidTr="00791088">
        <w:trPr>
          <w:trHeight w:val="751"/>
        </w:trPr>
        <w:tc>
          <w:tcPr>
            <w:tcW w:w="5040" w:type="dxa"/>
            <w:tcBorders>
              <w:top w:val="single" w:sz="4" w:space="0" w:color="auto"/>
              <w:left w:val="single" w:sz="4" w:space="0" w:color="auto"/>
              <w:bottom w:val="single" w:sz="4" w:space="0" w:color="auto"/>
              <w:right w:val="single" w:sz="4" w:space="0" w:color="auto"/>
            </w:tcBorders>
          </w:tcPr>
          <w:p w:rsidR="00675076" w:rsidRPr="00791088" w:rsidRDefault="00675076" w:rsidP="00791088">
            <w:pPr>
              <w:pStyle w:val="a4"/>
              <w:rPr>
                <w:rFonts w:ascii="Times New Roman" w:hAnsi="Times New Roman"/>
                <w:b/>
                <w:sz w:val="28"/>
                <w:szCs w:val="28"/>
              </w:rPr>
            </w:pPr>
            <w:r w:rsidRPr="00791088">
              <w:rPr>
                <w:rFonts w:ascii="Times New Roman" w:hAnsi="Times New Roman"/>
                <w:b/>
                <w:sz w:val="28"/>
                <w:szCs w:val="28"/>
              </w:rPr>
              <w:t>Розділ 3. Українська народна іграшка. Український оберіг</w:t>
            </w:r>
          </w:p>
        </w:tc>
        <w:tc>
          <w:tcPr>
            <w:tcW w:w="1461" w:type="dxa"/>
            <w:tcBorders>
              <w:top w:val="single" w:sz="4" w:space="0" w:color="auto"/>
              <w:left w:val="single" w:sz="4" w:space="0" w:color="auto"/>
              <w:bottom w:val="single" w:sz="4" w:space="0" w:color="auto"/>
              <w:right w:val="single" w:sz="4" w:space="0" w:color="auto"/>
            </w:tcBorders>
            <w:vAlign w:val="center"/>
          </w:tcPr>
          <w:p w:rsidR="00675076" w:rsidRPr="00791088" w:rsidRDefault="00675076" w:rsidP="00791088">
            <w:pPr>
              <w:jc w:val="center"/>
              <w:rPr>
                <w:rFonts w:ascii="Times New Roman" w:hAnsi="Times New Roman"/>
                <w:b/>
                <w:sz w:val="28"/>
                <w:szCs w:val="28"/>
              </w:rPr>
            </w:pPr>
            <w:r w:rsidRPr="00791088">
              <w:rPr>
                <w:rFonts w:ascii="Times New Roman" w:eastAsia="Calibri" w:hAnsi="Times New Roman" w:cs="Times New Roman"/>
                <w:b/>
                <w:sz w:val="28"/>
                <w:szCs w:val="28"/>
                <w:lang w:val="uk-UA" w:eastAsia="en-US"/>
              </w:rPr>
              <w:t>40</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75076" w:rsidRPr="00791088" w:rsidRDefault="00675076" w:rsidP="00791088">
            <w:pPr>
              <w:pStyle w:val="a4"/>
              <w:jc w:val="center"/>
              <w:rPr>
                <w:rFonts w:ascii="Times New Roman" w:hAnsi="Times New Roman"/>
                <w:b/>
                <w:sz w:val="28"/>
                <w:szCs w:val="28"/>
              </w:rPr>
            </w:pPr>
            <w:r w:rsidRPr="00791088">
              <w:rPr>
                <w:rFonts w:ascii="Times New Roman" w:hAnsi="Times New Roman"/>
                <w:b/>
                <w:sz w:val="28"/>
                <w:szCs w:val="28"/>
              </w:rPr>
              <w:t>9</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75076" w:rsidRPr="00791088" w:rsidRDefault="00675076" w:rsidP="00791088">
            <w:pPr>
              <w:pStyle w:val="a4"/>
              <w:jc w:val="center"/>
              <w:rPr>
                <w:rFonts w:ascii="Times New Roman" w:hAnsi="Times New Roman"/>
                <w:b/>
                <w:sz w:val="28"/>
                <w:szCs w:val="28"/>
              </w:rPr>
            </w:pPr>
            <w:r w:rsidRPr="00791088">
              <w:rPr>
                <w:rFonts w:ascii="Times New Roman" w:hAnsi="Times New Roman"/>
                <w:b/>
                <w:sz w:val="28"/>
                <w:szCs w:val="28"/>
              </w:rPr>
              <w:t>31</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3.1. Історія української народної іграшки</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 xml:space="preserve">3.2. Виготовлення ляльки - </w:t>
            </w:r>
            <w:proofErr w:type="spellStart"/>
            <w:r w:rsidRPr="00675076">
              <w:rPr>
                <w:rFonts w:ascii="Times New Roman" w:hAnsi="Times New Roman"/>
                <w:sz w:val="28"/>
                <w:szCs w:val="28"/>
              </w:rPr>
              <w:t>мотанки</w:t>
            </w:r>
            <w:proofErr w:type="spellEnd"/>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5</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lastRenderedPageBreak/>
              <w:t>3.3.</w:t>
            </w:r>
            <w:r w:rsidRPr="00675076">
              <w:rPr>
                <w:rFonts w:ascii="Times New Roman" w:hAnsi="Times New Roman"/>
                <w:bCs/>
                <w:sz w:val="28"/>
                <w:szCs w:val="28"/>
                <w:lang w:eastAsia="uk-UA"/>
              </w:rPr>
              <w:t xml:space="preserve"> </w:t>
            </w:r>
            <w:r w:rsidRPr="00675076">
              <w:rPr>
                <w:rFonts w:ascii="Times New Roman" w:hAnsi="Times New Roman"/>
                <w:sz w:val="28"/>
                <w:szCs w:val="28"/>
              </w:rPr>
              <w:t xml:space="preserve">Оздоблення ляльки - </w:t>
            </w:r>
            <w:proofErr w:type="spellStart"/>
            <w:r w:rsidRPr="00675076">
              <w:rPr>
                <w:rFonts w:ascii="Times New Roman" w:hAnsi="Times New Roman"/>
                <w:sz w:val="28"/>
                <w:szCs w:val="28"/>
              </w:rPr>
              <w:t>мотанки</w:t>
            </w:r>
            <w:proofErr w:type="spellEnd"/>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10</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3.4.</w:t>
            </w:r>
            <w:r w:rsidRPr="00675076">
              <w:rPr>
                <w:rFonts w:ascii="Times New Roman" w:hAnsi="Times New Roman"/>
                <w:bCs/>
                <w:sz w:val="28"/>
                <w:szCs w:val="28"/>
                <w:lang w:eastAsia="uk-UA"/>
              </w:rPr>
              <w:t xml:space="preserve"> Обереги в житті українського народу  </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20</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16</w:t>
            </w:r>
          </w:p>
        </w:tc>
      </w:tr>
      <w:tr w:rsidR="00675076" w:rsidRPr="00675076" w:rsidTr="00791088">
        <w:tc>
          <w:tcPr>
            <w:tcW w:w="5040" w:type="dxa"/>
            <w:tcBorders>
              <w:top w:val="single" w:sz="4" w:space="0" w:color="auto"/>
              <w:left w:val="single" w:sz="4" w:space="0" w:color="auto"/>
              <w:bottom w:val="single" w:sz="4" w:space="0" w:color="auto"/>
              <w:right w:val="single" w:sz="4" w:space="0" w:color="auto"/>
            </w:tcBorders>
          </w:tcPr>
          <w:p w:rsidR="00675076" w:rsidRPr="00675076" w:rsidRDefault="00675076" w:rsidP="00675076">
            <w:pPr>
              <w:pStyle w:val="a4"/>
              <w:rPr>
                <w:rFonts w:ascii="Times New Roman" w:hAnsi="Times New Roman"/>
                <w:b/>
                <w:sz w:val="28"/>
                <w:szCs w:val="28"/>
              </w:rPr>
            </w:pPr>
            <w:r w:rsidRPr="00675076">
              <w:rPr>
                <w:rFonts w:ascii="Times New Roman" w:hAnsi="Times New Roman"/>
                <w:b/>
                <w:sz w:val="28"/>
                <w:szCs w:val="28"/>
              </w:rPr>
              <w:t>Розділ 4. Килимарство</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675076" w:rsidRPr="00675076" w:rsidRDefault="00675076" w:rsidP="00791088">
            <w:pPr>
              <w:pStyle w:val="a4"/>
              <w:jc w:val="center"/>
              <w:rPr>
                <w:rFonts w:ascii="Times New Roman" w:hAnsi="Times New Roman"/>
                <w:b/>
                <w:sz w:val="28"/>
                <w:szCs w:val="28"/>
              </w:rPr>
            </w:pPr>
            <w:r w:rsidRPr="00675076">
              <w:rPr>
                <w:rFonts w:ascii="Times New Roman" w:hAnsi="Times New Roman"/>
                <w:b/>
                <w:sz w:val="28"/>
                <w:szCs w:val="28"/>
              </w:rPr>
              <w:t>34</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75076" w:rsidRPr="00675076" w:rsidRDefault="00675076" w:rsidP="00791088">
            <w:pPr>
              <w:pStyle w:val="a4"/>
              <w:jc w:val="center"/>
              <w:rPr>
                <w:rFonts w:ascii="Times New Roman" w:hAnsi="Times New Roman"/>
                <w:b/>
                <w:sz w:val="28"/>
                <w:szCs w:val="28"/>
              </w:rPr>
            </w:pPr>
            <w:r w:rsidRPr="00675076">
              <w:rPr>
                <w:rFonts w:ascii="Times New Roman" w:hAnsi="Times New Roman"/>
                <w:b/>
                <w:sz w:val="28"/>
                <w:szCs w:val="28"/>
              </w:rPr>
              <w:t>13</w:t>
            </w:r>
          </w:p>
        </w:tc>
        <w:tc>
          <w:tcPr>
            <w:tcW w:w="1622" w:type="dxa"/>
            <w:tcBorders>
              <w:top w:val="single" w:sz="4" w:space="0" w:color="auto"/>
              <w:left w:val="single" w:sz="4" w:space="0" w:color="auto"/>
              <w:bottom w:val="single" w:sz="4" w:space="0" w:color="auto"/>
              <w:right w:val="single" w:sz="4" w:space="0" w:color="auto"/>
            </w:tcBorders>
            <w:vAlign w:val="center"/>
          </w:tcPr>
          <w:p w:rsidR="00675076" w:rsidRPr="00675076" w:rsidRDefault="00675076" w:rsidP="00791088">
            <w:pPr>
              <w:pStyle w:val="a4"/>
              <w:jc w:val="center"/>
              <w:rPr>
                <w:rFonts w:ascii="Times New Roman" w:hAnsi="Times New Roman"/>
                <w:b/>
                <w:sz w:val="28"/>
                <w:szCs w:val="28"/>
              </w:rPr>
            </w:pPr>
            <w:r w:rsidRPr="00675076">
              <w:rPr>
                <w:rFonts w:ascii="Times New Roman" w:hAnsi="Times New Roman"/>
                <w:b/>
                <w:sz w:val="28"/>
                <w:szCs w:val="28"/>
              </w:rPr>
              <w:t>21</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4.1.Історія килимарства і етнографічні особливості</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 xml:space="preserve">4.2.Основи </w:t>
            </w:r>
            <w:proofErr w:type="spellStart"/>
            <w:r w:rsidRPr="00675076">
              <w:rPr>
                <w:rFonts w:ascii="Times New Roman" w:hAnsi="Times New Roman"/>
                <w:sz w:val="28"/>
                <w:szCs w:val="28"/>
              </w:rPr>
              <w:t>кольорознавства</w:t>
            </w:r>
            <w:proofErr w:type="spellEnd"/>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4.3.Основні прийоми композиції</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 xml:space="preserve">4.4.Технологія полотняного переплетіння </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8</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7</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4.5.Перев’язка – дівочий головний убір</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10</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10</w:t>
            </w:r>
          </w:p>
        </w:tc>
      </w:tr>
      <w:tr w:rsidR="00675076" w:rsidRPr="00675076" w:rsidTr="00675076">
        <w:tc>
          <w:tcPr>
            <w:tcW w:w="5040" w:type="dxa"/>
            <w:tcBorders>
              <w:top w:val="single" w:sz="4" w:space="0" w:color="auto"/>
              <w:left w:val="single" w:sz="4" w:space="0" w:color="auto"/>
              <w:bottom w:val="single" w:sz="4" w:space="0" w:color="auto"/>
              <w:right w:val="single" w:sz="4" w:space="0" w:color="auto"/>
            </w:tcBorders>
          </w:tcPr>
          <w:p w:rsidR="00675076" w:rsidRPr="00675076" w:rsidRDefault="00675076" w:rsidP="00675076">
            <w:pPr>
              <w:pStyle w:val="a4"/>
              <w:rPr>
                <w:rFonts w:ascii="Times New Roman" w:hAnsi="Times New Roman"/>
                <w:b/>
                <w:sz w:val="28"/>
                <w:szCs w:val="28"/>
              </w:rPr>
            </w:pPr>
            <w:r w:rsidRPr="00675076">
              <w:rPr>
                <w:rFonts w:ascii="Times New Roman" w:hAnsi="Times New Roman"/>
                <w:b/>
                <w:sz w:val="28"/>
                <w:szCs w:val="28"/>
              </w:rPr>
              <w:t>Розділ 5. Основи екологічного дизайну</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675076" w:rsidRPr="00675076" w:rsidRDefault="00675076" w:rsidP="00675076">
            <w:pPr>
              <w:pStyle w:val="a4"/>
              <w:ind w:left="55"/>
              <w:jc w:val="center"/>
              <w:rPr>
                <w:rFonts w:ascii="Times New Roman" w:hAnsi="Times New Roman"/>
                <w:b/>
                <w:sz w:val="28"/>
                <w:szCs w:val="28"/>
              </w:rPr>
            </w:pPr>
            <w:r w:rsidRPr="00675076">
              <w:rPr>
                <w:rFonts w:ascii="Times New Roman" w:hAnsi="Times New Roman"/>
                <w:b/>
                <w:sz w:val="28"/>
                <w:szCs w:val="28"/>
              </w:rPr>
              <w:t>10</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75076" w:rsidRPr="00675076" w:rsidRDefault="00675076" w:rsidP="00675076">
            <w:pPr>
              <w:pStyle w:val="a4"/>
              <w:ind w:left="165"/>
              <w:jc w:val="center"/>
              <w:rPr>
                <w:rFonts w:ascii="Times New Roman" w:hAnsi="Times New Roman"/>
                <w:b/>
                <w:sz w:val="28"/>
                <w:szCs w:val="28"/>
              </w:rPr>
            </w:pPr>
            <w:r w:rsidRPr="00675076">
              <w:rPr>
                <w:rFonts w:ascii="Times New Roman" w:hAnsi="Times New Roman"/>
                <w:b/>
                <w:sz w:val="28"/>
                <w:szCs w:val="28"/>
              </w:rPr>
              <w:t>1</w:t>
            </w:r>
          </w:p>
        </w:tc>
        <w:tc>
          <w:tcPr>
            <w:tcW w:w="1622" w:type="dxa"/>
            <w:tcBorders>
              <w:top w:val="single" w:sz="4" w:space="0" w:color="auto"/>
              <w:left w:val="single" w:sz="4" w:space="0" w:color="auto"/>
              <w:bottom w:val="single" w:sz="4" w:space="0" w:color="auto"/>
              <w:right w:val="single" w:sz="4" w:space="0" w:color="auto"/>
            </w:tcBorders>
            <w:vAlign w:val="center"/>
          </w:tcPr>
          <w:p w:rsidR="00675076" w:rsidRPr="00675076" w:rsidRDefault="00675076" w:rsidP="00675076">
            <w:pPr>
              <w:pStyle w:val="a4"/>
              <w:ind w:left="275"/>
              <w:jc w:val="center"/>
              <w:rPr>
                <w:rFonts w:ascii="Times New Roman" w:hAnsi="Times New Roman"/>
                <w:b/>
                <w:sz w:val="28"/>
                <w:szCs w:val="28"/>
              </w:rPr>
            </w:pPr>
            <w:r w:rsidRPr="00675076">
              <w:rPr>
                <w:rFonts w:ascii="Times New Roman" w:hAnsi="Times New Roman"/>
                <w:b/>
                <w:sz w:val="28"/>
                <w:szCs w:val="28"/>
              </w:rPr>
              <w:t>9</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5.1.Мистецтво дизайну і екологія</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5.2.Основні категорії дизайну. Природна скарбниця</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5.3. Виготовлення виробів з природного матеріалу</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6</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rPr>
                <w:rFonts w:ascii="Times New Roman" w:hAnsi="Times New Roman"/>
                <w:sz w:val="28"/>
                <w:szCs w:val="28"/>
              </w:rPr>
            </w:pPr>
            <w:r w:rsidRPr="00675076">
              <w:rPr>
                <w:rFonts w:ascii="Times New Roman" w:hAnsi="Times New Roman"/>
                <w:sz w:val="28"/>
                <w:szCs w:val="28"/>
              </w:rPr>
              <w:t>Підсумок</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2</w:t>
            </w:r>
          </w:p>
        </w:tc>
      </w:tr>
      <w:tr w:rsidR="006B56B0" w:rsidRPr="00675076" w:rsidTr="00675076">
        <w:tc>
          <w:tcPr>
            <w:tcW w:w="5040" w:type="dxa"/>
            <w:tcBorders>
              <w:top w:val="single" w:sz="4" w:space="0" w:color="auto"/>
              <w:left w:val="single" w:sz="4" w:space="0" w:color="auto"/>
              <w:bottom w:val="single" w:sz="4" w:space="0" w:color="auto"/>
              <w:right w:val="single" w:sz="4" w:space="0" w:color="auto"/>
            </w:tcBorders>
          </w:tcPr>
          <w:p w:rsidR="006B56B0" w:rsidRPr="00675076" w:rsidRDefault="00675076" w:rsidP="00675076">
            <w:pPr>
              <w:pStyle w:val="a4"/>
              <w:rPr>
                <w:rFonts w:ascii="Times New Roman" w:hAnsi="Times New Roman"/>
                <w:sz w:val="28"/>
                <w:szCs w:val="28"/>
              </w:rPr>
            </w:pPr>
            <w:r>
              <w:rPr>
                <w:rFonts w:ascii="Times New Roman" w:hAnsi="Times New Roman"/>
                <w:sz w:val="28"/>
                <w:szCs w:val="28"/>
              </w:rPr>
              <w:t xml:space="preserve">                                                       </w:t>
            </w:r>
            <w:r w:rsidR="006B56B0" w:rsidRPr="00675076">
              <w:rPr>
                <w:rFonts w:ascii="Times New Roman" w:hAnsi="Times New Roman"/>
                <w:sz w:val="28"/>
                <w:szCs w:val="28"/>
              </w:rPr>
              <w:t>Разом:</w:t>
            </w:r>
          </w:p>
        </w:tc>
        <w:tc>
          <w:tcPr>
            <w:tcW w:w="146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144</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44</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B56B0" w:rsidRPr="00675076" w:rsidRDefault="006B56B0" w:rsidP="00675076">
            <w:pPr>
              <w:pStyle w:val="a4"/>
              <w:jc w:val="center"/>
              <w:rPr>
                <w:rFonts w:ascii="Times New Roman" w:hAnsi="Times New Roman"/>
                <w:sz w:val="28"/>
                <w:szCs w:val="28"/>
              </w:rPr>
            </w:pPr>
            <w:r w:rsidRPr="00675076">
              <w:rPr>
                <w:rFonts w:ascii="Times New Roman" w:hAnsi="Times New Roman"/>
                <w:sz w:val="28"/>
                <w:szCs w:val="28"/>
              </w:rPr>
              <w:t>100</w:t>
            </w:r>
          </w:p>
        </w:tc>
      </w:tr>
    </w:tbl>
    <w:p w:rsidR="006B56B0" w:rsidRPr="00675076" w:rsidRDefault="006B56B0" w:rsidP="00675076">
      <w:pPr>
        <w:pStyle w:val="a4"/>
        <w:jc w:val="both"/>
        <w:rPr>
          <w:rFonts w:ascii="Times New Roman" w:hAnsi="Times New Roman"/>
          <w:sz w:val="28"/>
          <w:szCs w:val="28"/>
        </w:rPr>
      </w:pPr>
    </w:p>
    <w:p w:rsidR="006B56B0" w:rsidRPr="00675076" w:rsidRDefault="006B56B0" w:rsidP="00675076">
      <w:pPr>
        <w:pStyle w:val="a4"/>
        <w:jc w:val="center"/>
        <w:rPr>
          <w:rFonts w:ascii="Times New Roman" w:hAnsi="Times New Roman"/>
          <w:b/>
          <w:sz w:val="28"/>
          <w:szCs w:val="28"/>
        </w:rPr>
      </w:pPr>
      <w:r w:rsidRPr="00675076">
        <w:rPr>
          <w:rFonts w:ascii="Times New Roman" w:hAnsi="Times New Roman"/>
          <w:b/>
          <w:sz w:val="28"/>
          <w:szCs w:val="28"/>
        </w:rPr>
        <w:t>ЗМІСТ ПРОГРАМИ</w:t>
      </w:r>
    </w:p>
    <w:p w:rsidR="00675076" w:rsidRDefault="00675076" w:rsidP="00675076">
      <w:pPr>
        <w:pStyle w:val="a4"/>
        <w:jc w:val="both"/>
        <w:rPr>
          <w:rFonts w:ascii="Times New Roman" w:hAnsi="Times New Roman"/>
          <w:sz w:val="28"/>
          <w:szCs w:val="28"/>
        </w:rPr>
      </w:pPr>
    </w:p>
    <w:p w:rsidR="006B56B0" w:rsidRPr="00675076" w:rsidRDefault="006B56B0" w:rsidP="00675076">
      <w:pPr>
        <w:pStyle w:val="a4"/>
        <w:ind w:firstLine="708"/>
        <w:jc w:val="both"/>
        <w:rPr>
          <w:rFonts w:ascii="Times New Roman" w:hAnsi="Times New Roman"/>
          <w:b/>
          <w:sz w:val="28"/>
          <w:szCs w:val="28"/>
        </w:rPr>
      </w:pPr>
      <w:r w:rsidRPr="00675076">
        <w:rPr>
          <w:rFonts w:ascii="Times New Roman" w:hAnsi="Times New Roman"/>
          <w:b/>
          <w:sz w:val="28"/>
          <w:szCs w:val="28"/>
        </w:rPr>
        <w:t>Вступ (2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Мета та зміст роботи гуртка на навчальний рік. Матеріали та інструменти. Правила техніки безпеки. </w:t>
      </w:r>
    </w:p>
    <w:p w:rsidR="006B56B0" w:rsidRPr="00675076" w:rsidRDefault="006B56B0" w:rsidP="00675076">
      <w:pPr>
        <w:pStyle w:val="a4"/>
        <w:jc w:val="both"/>
        <w:rPr>
          <w:rFonts w:ascii="Times New Roman" w:hAnsi="Times New Roman"/>
          <w:sz w:val="28"/>
          <w:szCs w:val="28"/>
        </w:rPr>
      </w:pPr>
    </w:p>
    <w:p w:rsidR="006B56B0" w:rsidRPr="00675076" w:rsidRDefault="006B56B0" w:rsidP="00675076">
      <w:pPr>
        <w:pStyle w:val="a4"/>
        <w:ind w:firstLine="708"/>
        <w:jc w:val="both"/>
        <w:rPr>
          <w:rFonts w:ascii="Times New Roman" w:hAnsi="Times New Roman"/>
          <w:b/>
          <w:sz w:val="28"/>
          <w:szCs w:val="28"/>
        </w:rPr>
      </w:pPr>
      <w:r w:rsidRPr="00675076">
        <w:rPr>
          <w:rFonts w:ascii="Times New Roman" w:hAnsi="Times New Roman"/>
          <w:b/>
          <w:sz w:val="28"/>
          <w:szCs w:val="28"/>
        </w:rPr>
        <w:t>Розділ 1.Українська народна вишивка (26</w:t>
      </w:r>
      <w:r w:rsidR="00675076" w:rsidRPr="00675076">
        <w:rPr>
          <w:rFonts w:ascii="Times New Roman" w:hAnsi="Times New Roman"/>
          <w:b/>
          <w:sz w:val="28"/>
          <w:szCs w:val="28"/>
        </w:rPr>
        <w:t xml:space="preserve"> </w:t>
      </w:r>
      <w:r w:rsidRPr="00675076">
        <w:rPr>
          <w:rFonts w:ascii="Times New Roman" w:hAnsi="Times New Roman"/>
          <w:b/>
          <w:sz w:val="28"/>
          <w:szCs w:val="28"/>
        </w:rPr>
        <w:t>год.)</w:t>
      </w:r>
    </w:p>
    <w:p w:rsidR="006B56B0" w:rsidRPr="00675076" w:rsidRDefault="006B56B0" w:rsidP="00675076">
      <w:pPr>
        <w:pStyle w:val="a4"/>
        <w:numPr>
          <w:ilvl w:val="1"/>
          <w:numId w:val="5"/>
        </w:numPr>
        <w:ind w:left="0" w:firstLine="709"/>
        <w:jc w:val="both"/>
        <w:rPr>
          <w:rFonts w:ascii="Times New Roman" w:hAnsi="Times New Roman"/>
          <w:b/>
          <w:sz w:val="28"/>
          <w:szCs w:val="28"/>
        </w:rPr>
      </w:pPr>
      <w:r w:rsidRPr="00675076">
        <w:rPr>
          <w:rFonts w:ascii="Times New Roman" w:hAnsi="Times New Roman"/>
          <w:b/>
          <w:sz w:val="28"/>
          <w:szCs w:val="28"/>
        </w:rPr>
        <w:t>Українська народна вишивка. Історія розвитку, етнографічні особливості (2 год.)</w:t>
      </w:r>
    </w:p>
    <w:p w:rsid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Види декоративно-ужиткового мистецтва. Історія розвитку української народної вишивки. Етнографічні особливості вишивки різних регіонів України. Аналіз стародавніх зразків вишивки, рушників.</w:t>
      </w:r>
    </w:p>
    <w:p w:rsidR="006B56B0" w:rsidRPr="00675076" w:rsidRDefault="006B56B0" w:rsidP="00675076">
      <w:pPr>
        <w:pStyle w:val="a4"/>
        <w:ind w:firstLine="708"/>
        <w:jc w:val="both"/>
        <w:rPr>
          <w:rFonts w:ascii="Times New Roman" w:hAnsi="Times New Roman"/>
          <w:b/>
          <w:sz w:val="28"/>
          <w:szCs w:val="28"/>
        </w:rPr>
      </w:pPr>
      <w:r w:rsidRPr="00675076">
        <w:rPr>
          <w:rFonts w:ascii="Times New Roman" w:hAnsi="Times New Roman"/>
          <w:b/>
          <w:sz w:val="28"/>
          <w:szCs w:val="28"/>
        </w:rPr>
        <w:t xml:space="preserve">1.2. </w:t>
      </w:r>
      <w:r w:rsidRPr="00675076">
        <w:rPr>
          <w:rFonts w:ascii="Times New Roman" w:hAnsi="Times New Roman"/>
          <w:b/>
          <w:color w:val="000000"/>
          <w:sz w:val="28"/>
          <w:szCs w:val="28"/>
        </w:rPr>
        <w:t>Композиційна побудова орнаменту (4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Поняття «орнамент», «композиція». Види орнаментів (геометричні, рослинні). Рапорт. Складові частини орнаменту. Вплив технік вишивання на характер орнаменту. Техніка перенесення візерунка на тканину.</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Підбір композицій рослинного орнаменту для серветки.    Розкрій серветки. Перенесення візерунка з кальки на тканину.</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 xml:space="preserve">1.3.Закони </w:t>
      </w:r>
      <w:proofErr w:type="spellStart"/>
      <w:r w:rsidRPr="00675076">
        <w:rPr>
          <w:rFonts w:ascii="Times New Roman" w:hAnsi="Times New Roman"/>
          <w:b/>
          <w:sz w:val="28"/>
          <w:szCs w:val="28"/>
        </w:rPr>
        <w:t>кольоросполучення</w:t>
      </w:r>
      <w:proofErr w:type="spellEnd"/>
      <w:r w:rsidRPr="00675076">
        <w:rPr>
          <w:rFonts w:ascii="Times New Roman" w:hAnsi="Times New Roman"/>
          <w:b/>
          <w:sz w:val="28"/>
          <w:szCs w:val="28"/>
        </w:rPr>
        <w:t xml:space="preserve"> у вишивці (4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Значення і символіка кольорів у вишивці. Кольорове поле. Психологічний вплив кольорів на людину. Закони </w:t>
      </w:r>
      <w:proofErr w:type="spellStart"/>
      <w:r w:rsidRPr="00675076">
        <w:rPr>
          <w:rFonts w:ascii="Times New Roman" w:hAnsi="Times New Roman"/>
          <w:sz w:val="28"/>
          <w:szCs w:val="28"/>
        </w:rPr>
        <w:lastRenderedPageBreak/>
        <w:t>кольоросполучення</w:t>
      </w:r>
      <w:proofErr w:type="spellEnd"/>
      <w:r w:rsidRPr="00675076">
        <w:rPr>
          <w:rFonts w:ascii="Times New Roman" w:hAnsi="Times New Roman"/>
          <w:sz w:val="28"/>
          <w:szCs w:val="28"/>
        </w:rPr>
        <w:t>. Теплі та холодні кольори. Хроматичні та ахроматичні кольори. Поєднання кольорів на виробі.</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 xml:space="preserve">Підбір ниток для виконання орнаменту у теплих, холодних тонах. Вишивання </w:t>
      </w:r>
      <w:proofErr w:type="spellStart"/>
      <w:r w:rsidRPr="00675076">
        <w:rPr>
          <w:rFonts w:ascii="Times New Roman" w:hAnsi="Times New Roman"/>
          <w:sz w:val="28"/>
          <w:szCs w:val="28"/>
        </w:rPr>
        <w:t>мінікартини</w:t>
      </w:r>
      <w:proofErr w:type="spellEnd"/>
      <w:r w:rsidRPr="00675076">
        <w:rPr>
          <w:rFonts w:ascii="Times New Roman" w:hAnsi="Times New Roman"/>
          <w:sz w:val="28"/>
          <w:szCs w:val="28"/>
        </w:rPr>
        <w:t xml:space="preserve"> «Пори року».</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1.4. Види швів (8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Види швів українських народних вишивок. Ознайомлення з поняттями: прокол, стібок, шов. Способи закріплення нитки. Застосування швів і техніка виконання «уперед голкою», «поза голкою», «стебловий».</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Відпрацювання техніки виконання швів «уперед голкою», «поза голкою», «стебловий шов».</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ab/>
        <w:t>1.5</w:t>
      </w:r>
      <w:r w:rsidRPr="00675076">
        <w:rPr>
          <w:rFonts w:ascii="Times New Roman" w:hAnsi="Times New Roman"/>
          <w:b/>
          <w:sz w:val="28"/>
          <w:szCs w:val="28"/>
        </w:rPr>
        <w:tab/>
        <w:t xml:space="preserve">Сучасні техніки вишивки. </w:t>
      </w:r>
      <w:proofErr w:type="spellStart"/>
      <w:r w:rsidRPr="00675076">
        <w:rPr>
          <w:rFonts w:ascii="Times New Roman" w:hAnsi="Times New Roman"/>
          <w:b/>
          <w:sz w:val="28"/>
          <w:szCs w:val="28"/>
        </w:rPr>
        <w:t>Ізонитка</w:t>
      </w:r>
      <w:proofErr w:type="spellEnd"/>
      <w:r w:rsidRPr="00675076">
        <w:rPr>
          <w:rFonts w:ascii="Times New Roman" w:hAnsi="Times New Roman"/>
          <w:b/>
          <w:sz w:val="28"/>
          <w:szCs w:val="28"/>
        </w:rPr>
        <w:t xml:space="preserve"> (6 год.)</w:t>
      </w:r>
    </w:p>
    <w:p w:rsidR="006B56B0" w:rsidRPr="00675076" w:rsidRDefault="006B56B0" w:rsidP="00675076">
      <w:pPr>
        <w:pStyle w:val="a4"/>
        <w:ind w:firstLine="708"/>
        <w:jc w:val="both"/>
        <w:rPr>
          <w:rFonts w:ascii="Times New Roman" w:hAnsi="Times New Roman"/>
          <w:color w:val="000000"/>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Технологія сучасної вишивки. </w:t>
      </w:r>
      <w:r w:rsidRPr="00675076">
        <w:rPr>
          <w:rFonts w:ascii="Times New Roman" w:hAnsi="Times New Roman"/>
          <w:color w:val="000000"/>
          <w:sz w:val="28"/>
          <w:szCs w:val="28"/>
        </w:rPr>
        <w:t>Поняття «</w:t>
      </w:r>
      <w:proofErr w:type="spellStart"/>
      <w:r w:rsidRPr="00675076">
        <w:rPr>
          <w:rFonts w:ascii="Times New Roman" w:hAnsi="Times New Roman"/>
          <w:color w:val="000000"/>
          <w:sz w:val="28"/>
          <w:szCs w:val="28"/>
        </w:rPr>
        <w:t>ізонитка</w:t>
      </w:r>
      <w:proofErr w:type="spellEnd"/>
      <w:r w:rsidRPr="00675076">
        <w:rPr>
          <w:rFonts w:ascii="Times New Roman" w:hAnsi="Times New Roman"/>
          <w:color w:val="000000"/>
          <w:sz w:val="28"/>
          <w:szCs w:val="28"/>
        </w:rPr>
        <w:t>», історія, техніка виконання.</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Відпрацювання прийому вишивання на цупкому папері. Вишивка кола, кута, зірки. Оздоблення робіт. Панно «Фантазійні візерунки», «Мій квітучий рідний край» (на вибір).</w:t>
      </w:r>
    </w:p>
    <w:p w:rsidR="006B56B0" w:rsidRPr="00675076" w:rsidRDefault="006B56B0" w:rsidP="00675076">
      <w:pPr>
        <w:pStyle w:val="a4"/>
        <w:jc w:val="both"/>
        <w:rPr>
          <w:rFonts w:ascii="Times New Roman" w:hAnsi="Times New Roman"/>
          <w:sz w:val="28"/>
          <w:szCs w:val="28"/>
        </w:rPr>
      </w:pPr>
    </w:p>
    <w:p w:rsidR="006B56B0" w:rsidRPr="00675076" w:rsidRDefault="006B56B0" w:rsidP="00675076">
      <w:pPr>
        <w:pStyle w:val="a4"/>
        <w:ind w:firstLine="708"/>
        <w:jc w:val="both"/>
        <w:rPr>
          <w:rFonts w:ascii="Times New Roman" w:hAnsi="Times New Roman"/>
          <w:b/>
          <w:sz w:val="28"/>
          <w:szCs w:val="28"/>
        </w:rPr>
      </w:pPr>
      <w:r w:rsidRPr="00675076">
        <w:rPr>
          <w:rFonts w:ascii="Times New Roman" w:hAnsi="Times New Roman"/>
          <w:b/>
          <w:sz w:val="28"/>
          <w:szCs w:val="28"/>
        </w:rPr>
        <w:t xml:space="preserve">Розділ 2. </w:t>
      </w:r>
      <w:proofErr w:type="spellStart"/>
      <w:r w:rsidRPr="00675076">
        <w:rPr>
          <w:rFonts w:ascii="Times New Roman" w:hAnsi="Times New Roman"/>
          <w:b/>
          <w:sz w:val="28"/>
          <w:szCs w:val="28"/>
        </w:rPr>
        <w:t>Бісероплетіння</w:t>
      </w:r>
      <w:proofErr w:type="spellEnd"/>
      <w:r w:rsidRPr="00675076">
        <w:rPr>
          <w:rFonts w:ascii="Times New Roman" w:hAnsi="Times New Roman"/>
          <w:b/>
          <w:sz w:val="28"/>
          <w:szCs w:val="28"/>
        </w:rPr>
        <w:t xml:space="preserve"> (32 год.)</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2.1</w:t>
      </w:r>
      <w:r w:rsidRPr="00675076">
        <w:rPr>
          <w:rFonts w:ascii="Times New Roman" w:hAnsi="Times New Roman"/>
          <w:b/>
          <w:sz w:val="28"/>
          <w:szCs w:val="28"/>
        </w:rPr>
        <w:tab/>
        <w:t xml:space="preserve"> Історія виникнення </w:t>
      </w:r>
      <w:proofErr w:type="spellStart"/>
      <w:r w:rsidRPr="00675076">
        <w:rPr>
          <w:rFonts w:ascii="Times New Roman" w:hAnsi="Times New Roman"/>
          <w:b/>
          <w:sz w:val="28"/>
          <w:szCs w:val="28"/>
        </w:rPr>
        <w:t>бісероплетіння</w:t>
      </w:r>
      <w:proofErr w:type="spellEnd"/>
      <w:r w:rsidRPr="00675076">
        <w:rPr>
          <w:rFonts w:ascii="Times New Roman" w:hAnsi="Times New Roman"/>
          <w:b/>
          <w:sz w:val="28"/>
          <w:szCs w:val="28"/>
        </w:rPr>
        <w:t xml:space="preserve"> (2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Правила поведінки під час занять. Техніка безпеки на заняттях. Ознайомлення з властивостями і можливостями такого матеріалу, як бісер. Історія виникнення </w:t>
      </w:r>
      <w:proofErr w:type="spellStart"/>
      <w:r w:rsidRPr="00675076">
        <w:rPr>
          <w:rFonts w:ascii="Times New Roman" w:hAnsi="Times New Roman"/>
          <w:sz w:val="28"/>
          <w:szCs w:val="28"/>
        </w:rPr>
        <w:t>бісероплетіння</w:t>
      </w:r>
      <w:proofErr w:type="spellEnd"/>
      <w:r w:rsidRPr="00675076">
        <w:rPr>
          <w:rFonts w:ascii="Times New Roman" w:hAnsi="Times New Roman"/>
          <w:sz w:val="28"/>
          <w:szCs w:val="28"/>
        </w:rPr>
        <w:t xml:space="preserve">. Походження бісеру, виробництво, застосування. Види бісерних виробів. </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Відпрацювання вміння читати схематичний запис (схеми для плетіння). Замальовка схем для паралельного плетіння, поєднання кольорів, при створенні схем.</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2.2. Ланцюжки і намисто (12 год.)</w:t>
      </w:r>
    </w:p>
    <w:p w:rsidR="006B56B0" w:rsidRPr="00675076" w:rsidRDefault="006B56B0" w:rsidP="00675076">
      <w:pPr>
        <w:pStyle w:val="a4"/>
        <w:ind w:firstLine="708"/>
        <w:jc w:val="both"/>
        <w:rPr>
          <w:rFonts w:ascii="Times New Roman" w:hAnsi="Times New Roman"/>
          <w:i/>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Історія створення бісерних прикрас. Аналіз зразків робіт (кольє, браслети, сережки, та ін.) Технологія низання з бісеру однією голкою. Варіанти плетіння. Технологія плетіння основних елементів («кільце», «ромбик» тощо). Способи закріплення.</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 xml:space="preserve">Відпрацювання технік плетіння основних елементів </w:t>
      </w:r>
      <w:proofErr w:type="spellStart"/>
      <w:r w:rsidRPr="00675076">
        <w:rPr>
          <w:rFonts w:ascii="Times New Roman" w:hAnsi="Times New Roman"/>
          <w:sz w:val="28"/>
          <w:szCs w:val="28"/>
        </w:rPr>
        <w:t>бісероплетіння</w:t>
      </w:r>
      <w:proofErr w:type="spellEnd"/>
      <w:r w:rsidRPr="00675076">
        <w:rPr>
          <w:rFonts w:ascii="Times New Roman" w:hAnsi="Times New Roman"/>
          <w:sz w:val="28"/>
          <w:szCs w:val="28"/>
        </w:rPr>
        <w:t>. Виготовлення ланцюжків та намиста. Відпрацювання способів закріплення.</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 xml:space="preserve"> 2.3. Паралельне плетіння (6 год.) </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Особливості паралельного плетіння. Прийоми з’єднання окремих частин виробів.</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Плетіння тичинок, пелюсточок паралельним способом. Плетіння тварин (мишки, крокодильчика) і комах (павучок, метелик) за вибором гуртківців.</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2.4. Плетіння петельками (8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Особливості плетіння петельками. Особливості виготовлення мініатюрних дерев та бутоньєрок з бісеру.</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lastRenderedPageBreak/>
        <w:t>Практична частина.</w:t>
      </w:r>
      <w:r w:rsidRPr="00675076">
        <w:rPr>
          <w:rFonts w:ascii="Times New Roman" w:hAnsi="Times New Roman"/>
          <w:sz w:val="28"/>
          <w:szCs w:val="28"/>
        </w:rPr>
        <w:t xml:space="preserve"> Відпрацювання петельної техніки низання. Плетіння петельками виробу «Деревце», «Зимова фантазія», «Новорічна ялинка».</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2.5. Оформлення готових виробів (4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Style w:val="FontStyle13"/>
          <w:b w:val="0"/>
          <w:lang w:eastAsia="uk-UA"/>
        </w:rPr>
        <w:t>Правила оформлення готових виробів і робіт для виставки.</w:t>
      </w:r>
    </w:p>
    <w:p w:rsidR="006B56B0" w:rsidRPr="00675076" w:rsidRDefault="006B56B0" w:rsidP="00675076">
      <w:pPr>
        <w:pStyle w:val="a4"/>
        <w:ind w:firstLine="708"/>
        <w:jc w:val="both"/>
        <w:rPr>
          <w:rStyle w:val="FontStyle13"/>
          <w:lang w:eastAsia="uk-UA"/>
        </w:rPr>
      </w:pPr>
      <w:r w:rsidRPr="00675076">
        <w:rPr>
          <w:rFonts w:ascii="Times New Roman" w:hAnsi="Times New Roman"/>
          <w:i/>
          <w:sz w:val="28"/>
          <w:szCs w:val="28"/>
        </w:rPr>
        <w:t>Практична частина.</w:t>
      </w:r>
      <w:r w:rsidRPr="00675076">
        <w:rPr>
          <w:rStyle w:val="FontStyle13"/>
          <w:b w:val="0"/>
          <w:lang w:eastAsia="uk-UA"/>
        </w:rPr>
        <w:t xml:space="preserve"> Оформлення виставкового стенду.</w:t>
      </w:r>
    </w:p>
    <w:p w:rsidR="006B56B0" w:rsidRPr="00675076" w:rsidRDefault="006B56B0" w:rsidP="00675076">
      <w:pPr>
        <w:pStyle w:val="a4"/>
        <w:jc w:val="both"/>
        <w:rPr>
          <w:rStyle w:val="FontStyle13"/>
          <w:b w:val="0"/>
          <w:lang w:eastAsia="uk-UA"/>
        </w:rPr>
      </w:pPr>
    </w:p>
    <w:p w:rsidR="006B56B0" w:rsidRPr="00675076" w:rsidRDefault="006B56B0" w:rsidP="00675076">
      <w:pPr>
        <w:pStyle w:val="a4"/>
        <w:ind w:firstLine="708"/>
        <w:jc w:val="both"/>
        <w:rPr>
          <w:rStyle w:val="FontStyle13"/>
          <w:lang w:eastAsia="uk-UA"/>
        </w:rPr>
      </w:pPr>
      <w:r w:rsidRPr="00675076">
        <w:rPr>
          <w:rFonts w:ascii="Times New Roman" w:hAnsi="Times New Roman"/>
          <w:b/>
          <w:sz w:val="28"/>
          <w:szCs w:val="28"/>
        </w:rPr>
        <w:t xml:space="preserve">Розділ </w:t>
      </w:r>
      <w:r w:rsidRPr="00675076">
        <w:rPr>
          <w:rStyle w:val="FontStyle13"/>
          <w:lang w:eastAsia="uk-UA"/>
        </w:rPr>
        <w:t>3. Українська народна іграшка.</w:t>
      </w:r>
      <w:r w:rsidRPr="00675076">
        <w:rPr>
          <w:rFonts w:ascii="Times New Roman" w:hAnsi="Times New Roman"/>
          <w:b/>
          <w:sz w:val="28"/>
          <w:szCs w:val="28"/>
        </w:rPr>
        <w:t xml:space="preserve"> Український оберіг</w:t>
      </w:r>
      <w:r w:rsidRPr="00675076">
        <w:rPr>
          <w:rStyle w:val="FontStyle13"/>
          <w:lang w:eastAsia="uk-UA"/>
        </w:rPr>
        <w:t xml:space="preserve"> (40 год.)</w:t>
      </w:r>
    </w:p>
    <w:p w:rsidR="006B56B0" w:rsidRPr="00675076" w:rsidRDefault="006B56B0" w:rsidP="00675076">
      <w:pPr>
        <w:pStyle w:val="a4"/>
        <w:jc w:val="both"/>
        <w:rPr>
          <w:rStyle w:val="FontStyle13"/>
          <w:lang w:eastAsia="uk-UA"/>
        </w:rPr>
      </w:pPr>
      <w:r w:rsidRPr="00675076">
        <w:rPr>
          <w:rStyle w:val="FontStyle13"/>
          <w:lang w:eastAsia="uk-UA"/>
        </w:rPr>
        <w:t xml:space="preserve"> </w:t>
      </w:r>
      <w:r w:rsidRPr="00675076">
        <w:rPr>
          <w:rStyle w:val="FontStyle13"/>
          <w:lang w:eastAsia="uk-UA"/>
        </w:rPr>
        <w:tab/>
        <w:t>3.1.Історія української народної іграшки (2 год.)</w:t>
      </w:r>
    </w:p>
    <w:p w:rsidR="006B56B0" w:rsidRPr="00675076" w:rsidRDefault="006B56B0" w:rsidP="00675076">
      <w:pPr>
        <w:pStyle w:val="a4"/>
        <w:ind w:firstLine="708"/>
        <w:jc w:val="both"/>
        <w:rPr>
          <w:rFonts w:ascii="Times New Roman" w:hAnsi="Times New Roman"/>
          <w:bCs/>
          <w:sz w:val="28"/>
          <w:szCs w:val="28"/>
          <w:lang w:eastAsia="uk-UA"/>
        </w:rPr>
      </w:pPr>
      <w:r w:rsidRPr="00675076">
        <w:rPr>
          <w:rStyle w:val="FontStyle13"/>
          <w:b w:val="0"/>
          <w:i/>
          <w:lang w:eastAsia="uk-UA"/>
        </w:rPr>
        <w:t xml:space="preserve">Теоретична частина. </w:t>
      </w:r>
      <w:r w:rsidRPr="00675076">
        <w:rPr>
          <w:rStyle w:val="FontStyle13"/>
          <w:b w:val="0"/>
          <w:lang w:eastAsia="uk-UA"/>
        </w:rPr>
        <w:t xml:space="preserve">Історія української народної іграшки. Матеріали для виготовлення іграшок. Призначення іграшок. </w:t>
      </w:r>
      <w:r w:rsidRPr="00675076">
        <w:rPr>
          <w:rFonts w:ascii="Times New Roman" w:hAnsi="Times New Roman"/>
          <w:sz w:val="28"/>
          <w:szCs w:val="28"/>
        </w:rPr>
        <w:t xml:space="preserve">Світогляд, звичаї, вірування в українському фольклорі. </w:t>
      </w:r>
    </w:p>
    <w:p w:rsidR="006B56B0" w:rsidRPr="00675076" w:rsidRDefault="006B56B0" w:rsidP="00675076">
      <w:pPr>
        <w:pStyle w:val="a4"/>
        <w:jc w:val="both"/>
        <w:rPr>
          <w:rStyle w:val="FontStyle13"/>
          <w:lang w:eastAsia="uk-UA"/>
        </w:rPr>
      </w:pPr>
      <w:r w:rsidRPr="00675076">
        <w:rPr>
          <w:rStyle w:val="FontStyle13"/>
          <w:lang w:eastAsia="uk-UA"/>
        </w:rPr>
        <w:tab/>
        <w:t xml:space="preserve"> 3.2. Виготовлення </w:t>
      </w:r>
      <w:proofErr w:type="spellStart"/>
      <w:r w:rsidRPr="00675076">
        <w:rPr>
          <w:rStyle w:val="FontStyle13"/>
          <w:lang w:eastAsia="uk-UA"/>
        </w:rPr>
        <w:t>ляльки-мотанки</w:t>
      </w:r>
      <w:proofErr w:type="spellEnd"/>
      <w:r w:rsidRPr="00675076">
        <w:rPr>
          <w:rStyle w:val="FontStyle13"/>
          <w:lang w:eastAsia="uk-UA"/>
        </w:rPr>
        <w:t xml:space="preserve"> (6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bCs/>
          <w:i/>
          <w:sz w:val="28"/>
          <w:szCs w:val="28"/>
          <w:lang w:eastAsia="uk-UA"/>
        </w:rPr>
        <w:t xml:space="preserve">Теоретична частина. </w:t>
      </w:r>
      <w:r w:rsidRPr="00675076">
        <w:rPr>
          <w:rFonts w:ascii="Times New Roman" w:hAnsi="Times New Roman"/>
          <w:bCs/>
          <w:sz w:val="28"/>
          <w:szCs w:val="28"/>
          <w:lang w:eastAsia="uk-UA"/>
        </w:rPr>
        <w:t xml:space="preserve">Технологія виготовлення </w:t>
      </w:r>
      <w:proofErr w:type="spellStart"/>
      <w:r w:rsidRPr="00675076">
        <w:rPr>
          <w:rFonts w:ascii="Times New Roman" w:hAnsi="Times New Roman"/>
          <w:bCs/>
          <w:sz w:val="28"/>
          <w:szCs w:val="28"/>
          <w:lang w:eastAsia="uk-UA"/>
        </w:rPr>
        <w:t>ляльки-мотанки</w:t>
      </w:r>
      <w:proofErr w:type="spellEnd"/>
      <w:r w:rsidRPr="00675076">
        <w:rPr>
          <w:rFonts w:ascii="Times New Roman" w:hAnsi="Times New Roman"/>
          <w:bCs/>
          <w:sz w:val="28"/>
          <w:szCs w:val="28"/>
          <w:lang w:eastAsia="uk-UA"/>
        </w:rPr>
        <w:t xml:space="preserve">. Особливості виготовлення  </w:t>
      </w:r>
      <w:proofErr w:type="spellStart"/>
      <w:r w:rsidRPr="00675076">
        <w:rPr>
          <w:rFonts w:ascii="Times New Roman" w:hAnsi="Times New Roman"/>
          <w:bCs/>
          <w:sz w:val="28"/>
          <w:szCs w:val="28"/>
          <w:lang w:eastAsia="uk-UA"/>
        </w:rPr>
        <w:t>ляльки-мотанки</w:t>
      </w:r>
      <w:proofErr w:type="spellEnd"/>
      <w:r w:rsidRPr="00675076">
        <w:rPr>
          <w:rFonts w:ascii="Times New Roman" w:hAnsi="Times New Roman"/>
          <w:bCs/>
          <w:sz w:val="28"/>
          <w:szCs w:val="28"/>
          <w:lang w:eastAsia="uk-UA"/>
        </w:rPr>
        <w:t>, її значення.</w:t>
      </w:r>
    </w:p>
    <w:p w:rsidR="006B56B0" w:rsidRPr="00675076" w:rsidRDefault="006B56B0" w:rsidP="00675076">
      <w:pPr>
        <w:pStyle w:val="a4"/>
        <w:ind w:firstLine="708"/>
        <w:jc w:val="both"/>
        <w:rPr>
          <w:rFonts w:ascii="Times New Roman" w:hAnsi="Times New Roman"/>
          <w:bCs/>
          <w:sz w:val="28"/>
          <w:szCs w:val="28"/>
          <w:lang w:eastAsia="uk-UA"/>
        </w:rPr>
      </w:pPr>
      <w:r w:rsidRPr="00675076">
        <w:rPr>
          <w:rFonts w:ascii="Times New Roman" w:hAnsi="Times New Roman"/>
          <w:bCs/>
          <w:i/>
          <w:sz w:val="28"/>
          <w:szCs w:val="28"/>
          <w:lang w:eastAsia="uk-UA"/>
        </w:rPr>
        <w:t xml:space="preserve">Практична частина. </w:t>
      </w:r>
      <w:r w:rsidRPr="00675076">
        <w:rPr>
          <w:rFonts w:ascii="Times New Roman" w:hAnsi="Times New Roman"/>
          <w:bCs/>
          <w:sz w:val="28"/>
          <w:szCs w:val="28"/>
          <w:lang w:eastAsia="uk-UA"/>
        </w:rPr>
        <w:t xml:space="preserve">Виготовлення ляльки-скрутки. Виготовлення </w:t>
      </w:r>
      <w:proofErr w:type="spellStart"/>
      <w:r w:rsidRPr="00675076">
        <w:rPr>
          <w:rFonts w:ascii="Times New Roman" w:hAnsi="Times New Roman"/>
          <w:bCs/>
          <w:sz w:val="28"/>
          <w:szCs w:val="28"/>
          <w:lang w:eastAsia="uk-UA"/>
        </w:rPr>
        <w:t>ляльки-мотанки</w:t>
      </w:r>
      <w:proofErr w:type="spellEnd"/>
      <w:r w:rsidRPr="00675076">
        <w:rPr>
          <w:rFonts w:ascii="Times New Roman" w:hAnsi="Times New Roman"/>
          <w:bCs/>
          <w:sz w:val="28"/>
          <w:szCs w:val="28"/>
          <w:lang w:eastAsia="uk-UA"/>
        </w:rPr>
        <w:t xml:space="preserve"> вузловим способом.</w:t>
      </w:r>
    </w:p>
    <w:p w:rsidR="006B56B0" w:rsidRPr="00675076" w:rsidRDefault="006B56B0" w:rsidP="00675076">
      <w:pPr>
        <w:pStyle w:val="a4"/>
        <w:jc w:val="both"/>
        <w:rPr>
          <w:rFonts w:ascii="Times New Roman" w:hAnsi="Times New Roman"/>
          <w:b/>
          <w:bCs/>
          <w:sz w:val="28"/>
          <w:szCs w:val="28"/>
          <w:lang w:eastAsia="uk-UA"/>
        </w:rPr>
      </w:pPr>
      <w:r w:rsidRPr="00675076">
        <w:rPr>
          <w:rFonts w:ascii="Times New Roman" w:hAnsi="Times New Roman"/>
          <w:b/>
          <w:bCs/>
          <w:sz w:val="28"/>
          <w:szCs w:val="28"/>
          <w:lang w:eastAsia="uk-UA"/>
        </w:rPr>
        <w:t xml:space="preserve"> </w:t>
      </w:r>
      <w:r w:rsidRPr="00675076">
        <w:rPr>
          <w:rFonts w:ascii="Times New Roman" w:hAnsi="Times New Roman"/>
          <w:b/>
          <w:bCs/>
          <w:sz w:val="28"/>
          <w:szCs w:val="28"/>
          <w:lang w:eastAsia="uk-UA"/>
        </w:rPr>
        <w:tab/>
        <w:t xml:space="preserve">3.3.Оздоблення </w:t>
      </w:r>
      <w:proofErr w:type="spellStart"/>
      <w:r w:rsidRPr="00675076">
        <w:rPr>
          <w:rFonts w:ascii="Times New Roman" w:hAnsi="Times New Roman"/>
          <w:b/>
          <w:bCs/>
          <w:sz w:val="28"/>
          <w:szCs w:val="28"/>
          <w:lang w:eastAsia="uk-UA"/>
        </w:rPr>
        <w:t>ляльки-мотанки</w:t>
      </w:r>
      <w:proofErr w:type="spellEnd"/>
      <w:r w:rsidRPr="00675076">
        <w:rPr>
          <w:rFonts w:ascii="Times New Roman" w:hAnsi="Times New Roman"/>
          <w:b/>
          <w:bCs/>
          <w:sz w:val="28"/>
          <w:szCs w:val="28"/>
          <w:lang w:eastAsia="uk-UA"/>
        </w:rPr>
        <w:t xml:space="preserve"> (12 год.)</w:t>
      </w:r>
    </w:p>
    <w:p w:rsidR="006B56B0" w:rsidRPr="00675076" w:rsidRDefault="006B56B0" w:rsidP="00675076">
      <w:pPr>
        <w:pStyle w:val="a4"/>
        <w:ind w:firstLine="708"/>
        <w:jc w:val="both"/>
        <w:rPr>
          <w:rFonts w:ascii="Times New Roman" w:hAnsi="Times New Roman"/>
          <w:bCs/>
          <w:sz w:val="28"/>
          <w:szCs w:val="28"/>
          <w:lang w:eastAsia="uk-UA"/>
        </w:rPr>
      </w:pPr>
      <w:r w:rsidRPr="00675076">
        <w:rPr>
          <w:rFonts w:ascii="Times New Roman" w:hAnsi="Times New Roman"/>
          <w:bCs/>
          <w:i/>
          <w:sz w:val="28"/>
          <w:szCs w:val="28"/>
          <w:lang w:eastAsia="uk-UA"/>
        </w:rPr>
        <w:t xml:space="preserve">Теоретична частина. </w:t>
      </w:r>
      <w:r w:rsidRPr="00675076">
        <w:rPr>
          <w:rFonts w:ascii="Times New Roman" w:hAnsi="Times New Roman"/>
          <w:bCs/>
          <w:sz w:val="28"/>
          <w:szCs w:val="28"/>
          <w:lang w:eastAsia="uk-UA"/>
        </w:rPr>
        <w:t>Елементи оздоблення вузлової ляльки і прийоми виготовлення.</w:t>
      </w:r>
      <w:r w:rsidRPr="00675076">
        <w:rPr>
          <w:rFonts w:ascii="Times New Roman" w:hAnsi="Times New Roman"/>
          <w:sz w:val="28"/>
          <w:szCs w:val="28"/>
        </w:rPr>
        <w:t xml:space="preserve"> Символічне значення елементів оздоблення. Елементи національного одягу.</w:t>
      </w:r>
    </w:p>
    <w:p w:rsidR="006B56B0" w:rsidRPr="00675076" w:rsidRDefault="006B56B0" w:rsidP="00675076">
      <w:pPr>
        <w:pStyle w:val="a4"/>
        <w:ind w:firstLine="708"/>
        <w:jc w:val="both"/>
        <w:rPr>
          <w:rFonts w:ascii="Times New Roman" w:hAnsi="Times New Roman"/>
          <w:bCs/>
          <w:sz w:val="28"/>
          <w:szCs w:val="28"/>
          <w:lang w:eastAsia="uk-UA"/>
        </w:rPr>
      </w:pPr>
      <w:r w:rsidRPr="00675076">
        <w:rPr>
          <w:rFonts w:ascii="Times New Roman" w:hAnsi="Times New Roman"/>
          <w:bCs/>
          <w:i/>
          <w:sz w:val="28"/>
          <w:szCs w:val="28"/>
          <w:lang w:eastAsia="uk-UA"/>
        </w:rPr>
        <w:t xml:space="preserve">Практична частина. </w:t>
      </w:r>
      <w:r w:rsidRPr="00675076">
        <w:rPr>
          <w:rFonts w:ascii="Times New Roman" w:hAnsi="Times New Roman"/>
          <w:bCs/>
          <w:sz w:val="28"/>
          <w:szCs w:val="28"/>
          <w:lang w:eastAsia="uk-UA"/>
        </w:rPr>
        <w:t>Виготовлення і пошив для ляльки одягу і прикрас у стилі українського національного костюму: віночок, стрічки, сорочка, плахта, намисто та інше. Виготовлення ляльки «На щастя».</w:t>
      </w:r>
    </w:p>
    <w:p w:rsidR="006B56B0" w:rsidRPr="00675076" w:rsidRDefault="006B56B0" w:rsidP="00675076">
      <w:pPr>
        <w:pStyle w:val="a4"/>
        <w:ind w:firstLine="708"/>
        <w:jc w:val="both"/>
        <w:rPr>
          <w:rFonts w:ascii="Times New Roman" w:hAnsi="Times New Roman"/>
          <w:b/>
          <w:bCs/>
          <w:sz w:val="28"/>
          <w:szCs w:val="28"/>
          <w:lang w:eastAsia="uk-UA"/>
        </w:rPr>
      </w:pPr>
      <w:r w:rsidRPr="00675076">
        <w:rPr>
          <w:rFonts w:ascii="Times New Roman" w:hAnsi="Times New Roman"/>
          <w:b/>
          <w:bCs/>
          <w:sz w:val="28"/>
          <w:szCs w:val="28"/>
          <w:lang w:eastAsia="uk-UA"/>
        </w:rPr>
        <w:t>3.4. Обереги в житті українського народу (20 год.)</w:t>
      </w:r>
    </w:p>
    <w:p w:rsidR="006B56B0" w:rsidRPr="00675076" w:rsidRDefault="006B56B0" w:rsidP="00675076">
      <w:pPr>
        <w:pStyle w:val="a4"/>
        <w:ind w:firstLine="708"/>
        <w:jc w:val="both"/>
        <w:rPr>
          <w:rFonts w:ascii="Times New Roman" w:hAnsi="Times New Roman"/>
          <w:bCs/>
          <w:sz w:val="28"/>
          <w:szCs w:val="28"/>
          <w:lang w:eastAsia="uk-UA"/>
        </w:rPr>
      </w:pPr>
      <w:r w:rsidRPr="00675076">
        <w:rPr>
          <w:rFonts w:ascii="Times New Roman" w:hAnsi="Times New Roman"/>
          <w:bCs/>
          <w:i/>
          <w:sz w:val="28"/>
          <w:szCs w:val="28"/>
          <w:lang w:eastAsia="uk-UA"/>
        </w:rPr>
        <w:t xml:space="preserve">Теоретична частина. </w:t>
      </w:r>
      <w:r w:rsidRPr="00675076">
        <w:rPr>
          <w:rFonts w:ascii="Times New Roman" w:hAnsi="Times New Roman"/>
          <w:bCs/>
          <w:sz w:val="28"/>
          <w:szCs w:val="28"/>
          <w:lang w:eastAsia="uk-UA"/>
        </w:rPr>
        <w:t xml:space="preserve">Види і значення оберегів. Технологія виготовлення оберегів. </w:t>
      </w:r>
      <w:r w:rsidRPr="00675076">
        <w:rPr>
          <w:rFonts w:ascii="Times New Roman" w:hAnsi="Times New Roman"/>
          <w:sz w:val="28"/>
          <w:szCs w:val="28"/>
        </w:rPr>
        <w:t>Головні священні символи України – тризуб, хрест, коло. Рослинні образи-обереги (верба, дуб, тополя, калина, любисток, м'ята,</w:t>
      </w:r>
      <w:r w:rsidRPr="00675076">
        <w:rPr>
          <w:rFonts w:ascii="Times New Roman" w:hAnsi="Times New Roman"/>
          <w:bCs/>
          <w:sz w:val="28"/>
          <w:szCs w:val="28"/>
          <w:lang w:eastAsia="uk-UA"/>
        </w:rPr>
        <w:t xml:space="preserve"> </w:t>
      </w:r>
      <w:r w:rsidRPr="00675076">
        <w:rPr>
          <w:rFonts w:ascii="Times New Roman" w:hAnsi="Times New Roman"/>
          <w:sz w:val="28"/>
          <w:szCs w:val="28"/>
        </w:rPr>
        <w:t>волошка). Священні тварини (корова, лелека, бджола). Прадавні обереги-ляльки, символи родючості та материнства</w:t>
      </w:r>
      <w:r w:rsidRPr="00675076">
        <w:rPr>
          <w:rFonts w:ascii="Times New Roman" w:hAnsi="Times New Roman"/>
          <w:bCs/>
          <w:sz w:val="28"/>
          <w:szCs w:val="28"/>
          <w:lang w:eastAsia="uk-UA"/>
        </w:rPr>
        <w:t xml:space="preserve">. Матеріали та інструменти. </w:t>
      </w:r>
    </w:p>
    <w:p w:rsidR="006B56B0" w:rsidRPr="00675076" w:rsidRDefault="006B56B0" w:rsidP="00675076">
      <w:pPr>
        <w:pStyle w:val="a4"/>
        <w:ind w:firstLine="708"/>
        <w:jc w:val="both"/>
        <w:rPr>
          <w:rFonts w:ascii="Times New Roman" w:hAnsi="Times New Roman"/>
          <w:bCs/>
          <w:sz w:val="28"/>
          <w:szCs w:val="28"/>
          <w:lang w:eastAsia="uk-UA"/>
        </w:rPr>
      </w:pPr>
      <w:r w:rsidRPr="00675076">
        <w:rPr>
          <w:rFonts w:ascii="Times New Roman" w:hAnsi="Times New Roman"/>
          <w:bCs/>
          <w:i/>
          <w:sz w:val="28"/>
          <w:szCs w:val="28"/>
          <w:lang w:eastAsia="uk-UA"/>
        </w:rPr>
        <w:t>Практична частина.</w:t>
      </w:r>
      <w:r w:rsidRPr="00675076">
        <w:rPr>
          <w:rFonts w:ascii="Times New Roman" w:hAnsi="Times New Roman"/>
          <w:bCs/>
          <w:sz w:val="28"/>
          <w:szCs w:val="28"/>
          <w:lang w:eastAsia="uk-UA"/>
        </w:rPr>
        <w:t xml:space="preserve"> Виготовлення </w:t>
      </w:r>
      <w:proofErr w:type="spellStart"/>
      <w:r w:rsidRPr="00675076">
        <w:rPr>
          <w:rFonts w:ascii="Times New Roman" w:hAnsi="Times New Roman"/>
          <w:bCs/>
          <w:sz w:val="28"/>
          <w:szCs w:val="28"/>
          <w:lang w:eastAsia="uk-UA"/>
        </w:rPr>
        <w:t>оберега</w:t>
      </w:r>
      <w:proofErr w:type="spellEnd"/>
      <w:r w:rsidRPr="00675076">
        <w:rPr>
          <w:rFonts w:ascii="Times New Roman" w:hAnsi="Times New Roman"/>
          <w:bCs/>
          <w:sz w:val="28"/>
          <w:szCs w:val="28"/>
          <w:lang w:eastAsia="uk-UA"/>
        </w:rPr>
        <w:t xml:space="preserve"> з круп та насіння «</w:t>
      </w:r>
      <w:proofErr w:type="spellStart"/>
      <w:r w:rsidRPr="00675076">
        <w:rPr>
          <w:rFonts w:ascii="Times New Roman" w:hAnsi="Times New Roman"/>
          <w:bCs/>
          <w:sz w:val="28"/>
          <w:szCs w:val="28"/>
          <w:lang w:eastAsia="uk-UA"/>
        </w:rPr>
        <w:t>Подковка</w:t>
      </w:r>
      <w:proofErr w:type="spellEnd"/>
      <w:r w:rsidRPr="00675076">
        <w:rPr>
          <w:rFonts w:ascii="Times New Roman" w:hAnsi="Times New Roman"/>
          <w:bCs/>
          <w:sz w:val="28"/>
          <w:szCs w:val="28"/>
          <w:lang w:eastAsia="uk-UA"/>
        </w:rPr>
        <w:t xml:space="preserve"> на щастя».</w:t>
      </w:r>
      <w:r w:rsidRPr="00675076">
        <w:rPr>
          <w:rFonts w:ascii="Times New Roman" w:hAnsi="Times New Roman"/>
          <w:sz w:val="28"/>
          <w:szCs w:val="28"/>
        </w:rPr>
        <w:t xml:space="preserve"> </w:t>
      </w:r>
      <w:r w:rsidRPr="00675076">
        <w:rPr>
          <w:rFonts w:ascii="Times New Roman" w:hAnsi="Times New Roman"/>
          <w:bCs/>
          <w:sz w:val="28"/>
          <w:szCs w:val="28"/>
          <w:lang w:eastAsia="uk-UA"/>
        </w:rPr>
        <w:t>Виготовлення і оздоблення іграшки «</w:t>
      </w:r>
      <w:proofErr w:type="spellStart"/>
      <w:r w:rsidRPr="00675076">
        <w:rPr>
          <w:rFonts w:ascii="Times New Roman" w:hAnsi="Times New Roman"/>
          <w:bCs/>
          <w:sz w:val="28"/>
          <w:szCs w:val="28"/>
          <w:lang w:eastAsia="uk-UA"/>
        </w:rPr>
        <w:t>Домовичок</w:t>
      </w:r>
      <w:proofErr w:type="spellEnd"/>
      <w:r w:rsidRPr="00675076">
        <w:rPr>
          <w:rFonts w:ascii="Times New Roman" w:hAnsi="Times New Roman"/>
          <w:bCs/>
          <w:sz w:val="28"/>
          <w:szCs w:val="28"/>
          <w:lang w:eastAsia="uk-UA"/>
        </w:rPr>
        <w:t xml:space="preserve">». </w:t>
      </w:r>
      <w:r w:rsidRPr="00675076">
        <w:rPr>
          <w:rFonts w:ascii="Times New Roman" w:hAnsi="Times New Roman"/>
          <w:sz w:val="28"/>
          <w:szCs w:val="28"/>
        </w:rPr>
        <w:t>Виготовлення ляльки «Берегиня».</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ab/>
      </w:r>
    </w:p>
    <w:p w:rsidR="006B56B0" w:rsidRPr="00675076" w:rsidRDefault="006B56B0" w:rsidP="00675076">
      <w:pPr>
        <w:pStyle w:val="a4"/>
        <w:ind w:firstLine="708"/>
        <w:jc w:val="both"/>
        <w:rPr>
          <w:rFonts w:ascii="Times New Roman" w:hAnsi="Times New Roman"/>
          <w:b/>
          <w:sz w:val="28"/>
          <w:szCs w:val="28"/>
        </w:rPr>
      </w:pPr>
      <w:r w:rsidRPr="00675076">
        <w:rPr>
          <w:rFonts w:ascii="Times New Roman" w:hAnsi="Times New Roman"/>
          <w:b/>
          <w:sz w:val="28"/>
          <w:szCs w:val="28"/>
        </w:rPr>
        <w:t>Розділ 4. Килимарство (34 год.)</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4.1.Історія килимарства і етнографічні особливості (4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Килимарство – один із найдавніших та стародавніх видів декоративно-ужиткового мистецтва. </w:t>
      </w:r>
      <w:r w:rsidRPr="00675076">
        <w:rPr>
          <w:rFonts w:ascii="Times New Roman" w:hAnsi="Times New Roman"/>
          <w:color w:val="000000"/>
          <w:sz w:val="28"/>
          <w:szCs w:val="28"/>
        </w:rPr>
        <w:t xml:space="preserve">Етнографічні особливості виготовлення і оздоблення килимів різних регіонів України. </w:t>
      </w:r>
      <w:r w:rsidRPr="00675076">
        <w:rPr>
          <w:rFonts w:ascii="Times New Roman" w:hAnsi="Times New Roman"/>
          <w:sz w:val="28"/>
          <w:szCs w:val="28"/>
        </w:rPr>
        <w:t>Інструменти і матеріали для роботи. Сировина для ниток. Натуральні та синтетичні матеріали. Поняття «основа», «уток». Природні та штучні барвники для фарбування вовни. Інструктаж з техніки безпеки.</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 xml:space="preserve"> </w:t>
      </w:r>
      <w:r w:rsidRPr="00675076">
        <w:rPr>
          <w:rFonts w:ascii="Times New Roman" w:hAnsi="Times New Roman"/>
          <w:b/>
          <w:sz w:val="28"/>
          <w:szCs w:val="28"/>
        </w:rPr>
        <w:tab/>
        <w:t xml:space="preserve">4.2.Основи </w:t>
      </w:r>
      <w:proofErr w:type="spellStart"/>
      <w:r w:rsidRPr="00675076">
        <w:rPr>
          <w:rFonts w:ascii="Times New Roman" w:hAnsi="Times New Roman"/>
          <w:b/>
          <w:sz w:val="28"/>
          <w:szCs w:val="28"/>
        </w:rPr>
        <w:t>кольорознавства</w:t>
      </w:r>
      <w:proofErr w:type="spellEnd"/>
      <w:r w:rsidRPr="00675076">
        <w:rPr>
          <w:rFonts w:ascii="Times New Roman" w:hAnsi="Times New Roman"/>
          <w:b/>
          <w:sz w:val="28"/>
          <w:szCs w:val="28"/>
        </w:rPr>
        <w:t xml:space="preserve"> (6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xml:space="preserve"> Основні кольори спектра. Групи теплих і холодних кольорів. Контрастні кольори. Вплив кольору на організм людини. </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lastRenderedPageBreak/>
        <w:t xml:space="preserve">Теоретична частина. </w:t>
      </w:r>
      <w:r w:rsidRPr="00675076">
        <w:rPr>
          <w:rFonts w:ascii="Times New Roman" w:hAnsi="Times New Roman"/>
          <w:sz w:val="28"/>
          <w:szCs w:val="28"/>
        </w:rPr>
        <w:t xml:space="preserve">Виконання замальовок кольорових гам.  </w:t>
      </w:r>
    </w:p>
    <w:p w:rsidR="006B56B0" w:rsidRPr="00675076" w:rsidRDefault="00675076" w:rsidP="00675076">
      <w:pPr>
        <w:pStyle w:val="a4"/>
        <w:ind w:firstLine="708"/>
        <w:jc w:val="both"/>
        <w:rPr>
          <w:rFonts w:ascii="Times New Roman" w:hAnsi="Times New Roman"/>
          <w:b/>
          <w:sz w:val="28"/>
          <w:szCs w:val="28"/>
        </w:rPr>
      </w:pPr>
      <w:r w:rsidRPr="00675076">
        <w:rPr>
          <w:rFonts w:ascii="Times New Roman" w:hAnsi="Times New Roman"/>
          <w:b/>
          <w:sz w:val="28"/>
          <w:szCs w:val="28"/>
        </w:rPr>
        <w:t xml:space="preserve">4.3. </w:t>
      </w:r>
      <w:r w:rsidR="006B56B0" w:rsidRPr="00675076">
        <w:rPr>
          <w:rFonts w:ascii="Times New Roman" w:hAnsi="Times New Roman"/>
          <w:b/>
          <w:sz w:val="28"/>
          <w:szCs w:val="28"/>
        </w:rPr>
        <w:t>Основні прийоми композиції (6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Килимова композиція. Симетрія та асиметрія у композиції. Принципи побудови орнаментальних композицій, їхні види і способи ритмізації. Рапорт. Поняття «Стилізація».</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xml:space="preserve"> Замальовки орнаментальних композицій у смужці та квадраті, стилізування рослин і тварин в ахроматичному зображенні.</w:t>
      </w:r>
    </w:p>
    <w:p w:rsidR="006B56B0" w:rsidRPr="00675076" w:rsidRDefault="00675076" w:rsidP="00675076">
      <w:pPr>
        <w:pStyle w:val="a4"/>
        <w:ind w:firstLine="708"/>
        <w:jc w:val="both"/>
        <w:rPr>
          <w:rFonts w:ascii="Times New Roman" w:hAnsi="Times New Roman"/>
          <w:b/>
          <w:sz w:val="28"/>
          <w:szCs w:val="28"/>
        </w:rPr>
      </w:pPr>
      <w:r w:rsidRPr="00675076">
        <w:rPr>
          <w:rFonts w:ascii="Times New Roman" w:hAnsi="Times New Roman"/>
          <w:b/>
          <w:sz w:val="28"/>
          <w:szCs w:val="28"/>
        </w:rPr>
        <w:t xml:space="preserve">4.4. </w:t>
      </w:r>
      <w:r w:rsidR="006B56B0" w:rsidRPr="00675076">
        <w:rPr>
          <w:rFonts w:ascii="Times New Roman" w:hAnsi="Times New Roman"/>
          <w:b/>
          <w:sz w:val="28"/>
          <w:szCs w:val="28"/>
        </w:rPr>
        <w:t>Технологія полотняного переплетіння (8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Техніка закладного і перебірного способу плетіння.</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xml:space="preserve">. Підбір ниток </w:t>
      </w:r>
      <w:r w:rsidRPr="00675076">
        <w:rPr>
          <w:rFonts w:ascii="Times New Roman" w:hAnsi="Times New Roman"/>
          <w:color w:val="000000"/>
          <w:sz w:val="28"/>
          <w:szCs w:val="28"/>
        </w:rPr>
        <w:t>піткання.</w:t>
      </w:r>
      <w:r w:rsidRPr="00675076">
        <w:rPr>
          <w:rFonts w:ascii="Times New Roman" w:hAnsi="Times New Roman"/>
          <w:color w:val="1F497D"/>
          <w:sz w:val="28"/>
          <w:szCs w:val="28"/>
        </w:rPr>
        <w:t xml:space="preserve"> </w:t>
      </w:r>
      <w:r w:rsidRPr="00675076">
        <w:rPr>
          <w:rFonts w:ascii="Times New Roman" w:hAnsi="Times New Roman"/>
          <w:sz w:val="28"/>
          <w:szCs w:val="28"/>
        </w:rPr>
        <w:t>Відпрацювання закладного та перебірного способів.</w:t>
      </w:r>
    </w:p>
    <w:p w:rsidR="006B56B0" w:rsidRPr="00675076" w:rsidRDefault="00675076" w:rsidP="00675076">
      <w:pPr>
        <w:pStyle w:val="a4"/>
        <w:ind w:firstLine="708"/>
        <w:jc w:val="both"/>
        <w:rPr>
          <w:rFonts w:ascii="Times New Roman" w:hAnsi="Times New Roman"/>
          <w:b/>
          <w:sz w:val="28"/>
          <w:szCs w:val="28"/>
        </w:rPr>
      </w:pPr>
      <w:r w:rsidRPr="00675076">
        <w:rPr>
          <w:rFonts w:ascii="Times New Roman" w:hAnsi="Times New Roman"/>
          <w:b/>
          <w:sz w:val="28"/>
          <w:szCs w:val="28"/>
        </w:rPr>
        <w:t xml:space="preserve">4.5. </w:t>
      </w:r>
      <w:r w:rsidR="006B56B0" w:rsidRPr="00675076">
        <w:rPr>
          <w:rFonts w:ascii="Times New Roman" w:hAnsi="Times New Roman"/>
          <w:b/>
          <w:sz w:val="28"/>
          <w:szCs w:val="28"/>
        </w:rPr>
        <w:t>Перев’язка – дівочий головний убір(10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Полотняна техніка. Перев’язка – дівочий головний убір. Символіка кольорових стрічок і квітів. Полотняне переплетення – найпростіша та основна з технік килимарства. Застосування </w:t>
      </w:r>
      <w:proofErr w:type="spellStart"/>
      <w:r w:rsidRPr="00675076">
        <w:rPr>
          <w:rFonts w:ascii="Times New Roman" w:hAnsi="Times New Roman"/>
          <w:sz w:val="28"/>
          <w:szCs w:val="28"/>
        </w:rPr>
        <w:t>ритмичного</w:t>
      </w:r>
      <w:proofErr w:type="spellEnd"/>
      <w:r w:rsidRPr="00675076">
        <w:rPr>
          <w:rFonts w:ascii="Times New Roman" w:hAnsi="Times New Roman"/>
          <w:sz w:val="28"/>
          <w:szCs w:val="28"/>
        </w:rPr>
        <w:t xml:space="preserve"> вигляду кольорових смуг.</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Виготовлення перев’язок.</w:t>
      </w:r>
    </w:p>
    <w:p w:rsidR="006B56B0" w:rsidRPr="00675076" w:rsidRDefault="006B56B0" w:rsidP="00675076">
      <w:pPr>
        <w:pStyle w:val="a4"/>
        <w:jc w:val="both"/>
        <w:rPr>
          <w:rFonts w:ascii="Times New Roman" w:hAnsi="Times New Roman"/>
          <w:sz w:val="28"/>
          <w:szCs w:val="28"/>
        </w:rPr>
      </w:pPr>
    </w:p>
    <w:p w:rsidR="006B56B0" w:rsidRPr="00675076" w:rsidRDefault="006B56B0" w:rsidP="00675076">
      <w:pPr>
        <w:pStyle w:val="a4"/>
        <w:ind w:firstLine="708"/>
        <w:jc w:val="both"/>
        <w:rPr>
          <w:rFonts w:ascii="Times New Roman" w:hAnsi="Times New Roman"/>
          <w:b/>
          <w:sz w:val="28"/>
          <w:szCs w:val="28"/>
        </w:rPr>
      </w:pPr>
      <w:r w:rsidRPr="00675076">
        <w:rPr>
          <w:rFonts w:ascii="Times New Roman" w:hAnsi="Times New Roman"/>
          <w:b/>
          <w:sz w:val="28"/>
          <w:szCs w:val="28"/>
        </w:rPr>
        <w:t>Розділ 5. Основи екологічного дизайну (10 год.)</w:t>
      </w:r>
    </w:p>
    <w:p w:rsidR="006B56B0" w:rsidRPr="00675076" w:rsidRDefault="006B56B0" w:rsidP="00675076">
      <w:pPr>
        <w:pStyle w:val="a4"/>
        <w:jc w:val="both"/>
        <w:rPr>
          <w:rFonts w:ascii="Times New Roman" w:hAnsi="Times New Roman"/>
          <w:b/>
          <w:i/>
          <w:sz w:val="28"/>
          <w:szCs w:val="28"/>
        </w:rPr>
      </w:pPr>
      <w:r w:rsidRPr="00675076">
        <w:rPr>
          <w:rFonts w:ascii="Times New Roman" w:hAnsi="Times New Roman"/>
          <w:b/>
          <w:sz w:val="28"/>
          <w:szCs w:val="28"/>
        </w:rPr>
        <w:tab/>
        <w:t>5.1.</w:t>
      </w:r>
      <w:r w:rsidRPr="00675076">
        <w:rPr>
          <w:rFonts w:ascii="Times New Roman" w:hAnsi="Times New Roman"/>
          <w:b/>
          <w:i/>
          <w:sz w:val="28"/>
          <w:szCs w:val="28"/>
        </w:rPr>
        <w:t xml:space="preserve"> </w:t>
      </w:r>
      <w:r w:rsidRPr="00675076">
        <w:rPr>
          <w:rFonts w:ascii="Times New Roman" w:hAnsi="Times New Roman"/>
          <w:b/>
          <w:sz w:val="28"/>
          <w:szCs w:val="28"/>
        </w:rPr>
        <w:t>Мистецтво дизайну і екологія (2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Природа – дизайнер номер один. Мистецтво дизайну та екологія. Техніка поєднання різноманітного природного матеріалу. </w:t>
      </w:r>
      <w:r w:rsidRPr="00675076">
        <w:rPr>
          <w:rFonts w:ascii="Times New Roman" w:hAnsi="Times New Roman"/>
          <w:color w:val="000000"/>
          <w:sz w:val="28"/>
          <w:szCs w:val="28"/>
        </w:rPr>
        <w:t>Правила заготовки, первинна обробка, сортування і чищення сухого природного матеріалу.</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Виготовлення листівки з природних матеріалів, за вибором: квасоля, горох, крупи, пшениця, мак, насіння.</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sz w:val="28"/>
          <w:szCs w:val="28"/>
        </w:rPr>
        <w:tab/>
        <w:t>5.2. Основні категорії дизайну. Природна скарбниця (2 год.)</w:t>
      </w:r>
    </w:p>
    <w:p w:rsidR="006B56B0" w:rsidRPr="00675076" w:rsidRDefault="006B56B0" w:rsidP="00675076">
      <w:pPr>
        <w:pStyle w:val="a4"/>
        <w:ind w:firstLine="708"/>
        <w:jc w:val="both"/>
        <w:rPr>
          <w:rFonts w:ascii="Times New Roman" w:hAnsi="Times New Roman"/>
          <w:color w:val="000000"/>
          <w:sz w:val="28"/>
          <w:szCs w:val="28"/>
        </w:rPr>
      </w:pPr>
      <w:r w:rsidRPr="00675076">
        <w:rPr>
          <w:rFonts w:ascii="Times New Roman" w:hAnsi="Times New Roman"/>
          <w:i/>
          <w:sz w:val="28"/>
          <w:szCs w:val="28"/>
        </w:rPr>
        <w:t>Практична частина.</w:t>
      </w:r>
      <w:r w:rsidRPr="00675076">
        <w:rPr>
          <w:rFonts w:ascii="Times New Roman" w:hAnsi="Times New Roman"/>
          <w:color w:val="000000"/>
          <w:sz w:val="28"/>
          <w:szCs w:val="28"/>
        </w:rPr>
        <w:t xml:space="preserve"> Заготовка, первинна обробка, сортування і чищення сухого природного матеріалу.</w:t>
      </w:r>
    </w:p>
    <w:p w:rsidR="006B56B0" w:rsidRPr="00675076" w:rsidRDefault="006B56B0" w:rsidP="00675076">
      <w:pPr>
        <w:pStyle w:val="a4"/>
        <w:jc w:val="both"/>
        <w:rPr>
          <w:rFonts w:ascii="Times New Roman" w:hAnsi="Times New Roman"/>
          <w:b/>
          <w:sz w:val="28"/>
          <w:szCs w:val="28"/>
        </w:rPr>
      </w:pPr>
      <w:r w:rsidRPr="00675076">
        <w:rPr>
          <w:rFonts w:ascii="Times New Roman" w:hAnsi="Times New Roman"/>
          <w:b/>
          <w:color w:val="000000"/>
          <w:sz w:val="28"/>
          <w:szCs w:val="28"/>
        </w:rPr>
        <w:t xml:space="preserve">  </w:t>
      </w:r>
      <w:r w:rsidRPr="00675076">
        <w:rPr>
          <w:rFonts w:ascii="Times New Roman" w:hAnsi="Times New Roman"/>
          <w:b/>
          <w:color w:val="000000"/>
          <w:sz w:val="28"/>
          <w:szCs w:val="28"/>
        </w:rPr>
        <w:tab/>
        <w:t>5.3.</w:t>
      </w:r>
      <w:r w:rsidRPr="00675076">
        <w:rPr>
          <w:rFonts w:ascii="Times New Roman" w:hAnsi="Times New Roman"/>
          <w:b/>
          <w:sz w:val="28"/>
          <w:szCs w:val="28"/>
        </w:rPr>
        <w:t xml:space="preserve"> Виготовлення виробів з природного матеріалу</w:t>
      </w:r>
      <w:r w:rsidRPr="00675076">
        <w:rPr>
          <w:rFonts w:ascii="Times New Roman" w:hAnsi="Times New Roman"/>
          <w:b/>
          <w:color w:val="000000"/>
          <w:sz w:val="28"/>
          <w:szCs w:val="28"/>
        </w:rPr>
        <w:t xml:space="preserve"> </w:t>
      </w:r>
      <w:r w:rsidRPr="00675076">
        <w:rPr>
          <w:rFonts w:ascii="Times New Roman" w:hAnsi="Times New Roman"/>
          <w:b/>
          <w:sz w:val="28"/>
          <w:szCs w:val="28"/>
        </w:rPr>
        <w:t>(6 год.)</w:t>
      </w:r>
    </w:p>
    <w:p w:rsidR="006B56B0" w:rsidRPr="00675076" w:rsidRDefault="006B56B0" w:rsidP="00675076">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 xml:space="preserve">Виготовлення рамочки, використовуючи природній матеріал: насіння, квасолю, пшеницю, жито, горох, мак.  Виготовлення панно з природних матеріалів. </w:t>
      </w:r>
    </w:p>
    <w:p w:rsidR="006B56B0" w:rsidRPr="00675076" w:rsidRDefault="006B56B0" w:rsidP="00675076">
      <w:pPr>
        <w:pStyle w:val="a4"/>
        <w:jc w:val="both"/>
        <w:rPr>
          <w:rFonts w:ascii="Times New Roman" w:hAnsi="Times New Roman"/>
          <w:bCs/>
          <w:color w:val="000000"/>
          <w:sz w:val="28"/>
          <w:szCs w:val="28"/>
        </w:rPr>
      </w:pPr>
      <w:r w:rsidRPr="00675076">
        <w:rPr>
          <w:rFonts w:ascii="Times New Roman" w:hAnsi="Times New Roman"/>
          <w:bCs/>
          <w:color w:val="000000"/>
          <w:sz w:val="28"/>
          <w:szCs w:val="28"/>
        </w:rPr>
        <w:tab/>
      </w:r>
    </w:p>
    <w:p w:rsidR="006B56B0" w:rsidRPr="00675076" w:rsidRDefault="006B56B0" w:rsidP="00675076">
      <w:pPr>
        <w:pStyle w:val="a4"/>
        <w:ind w:firstLine="708"/>
        <w:jc w:val="both"/>
        <w:rPr>
          <w:rFonts w:ascii="Times New Roman" w:hAnsi="Times New Roman"/>
          <w:b/>
          <w:sz w:val="28"/>
          <w:szCs w:val="28"/>
        </w:rPr>
      </w:pPr>
      <w:r w:rsidRPr="00675076">
        <w:rPr>
          <w:rFonts w:ascii="Times New Roman" w:hAnsi="Times New Roman"/>
          <w:b/>
          <w:bCs/>
          <w:color w:val="000000"/>
          <w:sz w:val="28"/>
          <w:szCs w:val="28"/>
        </w:rPr>
        <w:t xml:space="preserve">Підсумок (2 год.) </w:t>
      </w:r>
    </w:p>
    <w:p w:rsidR="006B56B0" w:rsidRPr="00675076" w:rsidRDefault="006B56B0" w:rsidP="00675076">
      <w:pPr>
        <w:pStyle w:val="a4"/>
        <w:ind w:firstLine="708"/>
        <w:jc w:val="both"/>
        <w:rPr>
          <w:rFonts w:ascii="Times New Roman" w:hAnsi="Times New Roman"/>
          <w:color w:val="000000"/>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w:t>
      </w:r>
      <w:r w:rsidRPr="00675076">
        <w:rPr>
          <w:rFonts w:ascii="Times New Roman" w:hAnsi="Times New Roman"/>
          <w:color w:val="FF0000"/>
          <w:sz w:val="28"/>
          <w:szCs w:val="28"/>
        </w:rPr>
        <w:t xml:space="preserve"> </w:t>
      </w:r>
      <w:r w:rsidRPr="00675076">
        <w:rPr>
          <w:rFonts w:ascii="Times New Roman" w:hAnsi="Times New Roman"/>
          <w:color w:val="000000"/>
          <w:sz w:val="28"/>
          <w:szCs w:val="28"/>
        </w:rPr>
        <w:t xml:space="preserve">Вікторина «В світі творчості і натхнення». Підбиття підсумків роботи за навчальний рік. Виставка творчих робіт дітей. Відзначення кращих вихованців грамотами, призами. </w:t>
      </w:r>
    </w:p>
    <w:p w:rsidR="006B56B0" w:rsidRPr="00675076" w:rsidRDefault="006B56B0" w:rsidP="00675076">
      <w:pPr>
        <w:pStyle w:val="a4"/>
        <w:jc w:val="both"/>
        <w:rPr>
          <w:rFonts w:ascii="Times New Roman" w:hAnsi="Times New Roman"/>
          <w:color w:val="000000"/>
          <w:sz w:val="28"/>
          <w:szCs w:val="28"/>
        </w:rPr>
      </w:pPr>
    </w:p>
    <w:p w:rsidR="006B56B0" w:rsidRPr="00675076" w:rsidRDefault="006B56B0" w:rsidP="00675076">
      <w:pPr>
        <w:pStyle w:val="a4"/>
        <w:jc w:val="center"/>
        <w:rPr>
          <w:rFonts w:ascii="Times New Roman" w:hAnsi="Times New Roman"/>
          <w:b/>
          <w:sz w:val="28"/>
          <w:szCs w:val="28"/>
        </w:rPr>
      </w:pPr>
      <w:r w:rsidRPr="00675076">
        <w:rPr>
          <w:rFonts w:ascii="Times New Roman" w:hAnsi="Times New Roman"/>
          <w:b/>
          <w:sz w:val="28"/>
          <w:szCs w:val="28"/>
        </w:rPr>
        <w:t>ПРОГНОЗОВАНИЙ РЕЗУЛЬТАТ</w:t>
      </w:r>
    </w:p>
    <w:p w:rsidR="006B56B0" w:rsidRPr="00675076" w:rsidRDefault="006B56B0" w:rsidP="00675076">
      <w:pPr>
        <w:pStyle w:val="a4"/>
        <w:jc w:val="both"/>
        <w:rPr>
          <w:rFonts w:ascii="Times New Roman" w:hAnsi="Times New Roman"/>
          <w:i/>
          <w:sz w:val="28"/>
          <w:szCs w:val="28"/>
        </w:rPr>
      </w:pPr>
    </w:p>
    <w:p w:rsidR="006B56B0" w:rsidRPr="00675076" w:rsidRDefault="006B56B0" w:rsidP="00675076">
      <w:pPr>
        <w:pStyle w:val="a4"/>
        <w:ind w:firstLine="708"/>
        <w:jc w:val="both"/>
        <w:rPr>
          <w:rFonts w:ascii="Times New Roman" w:hAnsi="Times New Roman"/>
          <w:i/>
          <w:sz w:val="28"/>
          <w:szCs w:val="28"/>
        </w:rPr>
      </w:pPr>
      <w:r w:rsidRPr="00675076">
        <w:rPr>
          <w:rFonts w:ascii="Times New Roman" w:hAnsi="Times New Roman"/>
          <w:i/>
          <w:sz w:val="28"/>
          <w:szCs w:val="28"/>
        </w:rPr>
        <w:t>Вихованці</w:t>
      </w:r>
      <w:r w:rsidRPr="00675076">
        <w:rPr>
          <w:rFonts w:ascii="Times New Roman" w:hAnsi="Times New Roman"/>
          <w:sz w:val="28"/>
          <w:szCs w:val="28"/>
        </w:rPr>
        <w:t xml:space="preserve"> </w:t>
      </w:r>
      <w:r w:rsidRPr="00675076">
        <w:rPr>
          <w:rFonts w:ascii="Times New Roman" w:hAnsi="Times New Roman"/>
          <w:i/>
          <w:sz w:val="28"/>
          <w:szCs w:val="28"/>
        </w:rPr>
        <w:t>мають знати:</w:t>
      </w:r>
    </w:p>
    <w:p w:rsidR="006B56B0" w:rsidRPr="00675076" w:rsidRDefault="006B56B0" w:rsidP="00675076">
      <w:pPr>
        <w:pStyle w:val="a4"/>
        <w:numPr>
          <w:ilvl w:val="0"/>
          <w:numId w:val="8"/>
        </w:numPr>
        <w:jc w:val="both"/>
        <w:rPr>
          <w:rFonts w:ascii="Times New Roman" w:hAnsi="Times New Roman"/>
          <w:sz w:val="28"/>
          <w:szCs w:val="28"/>
        </w:rPr>
      </w:pPr>
      <w:r w:rsidRPr="00675076">
        <w:rPr>
          <w:rFonts w:ascii="Times New Roman" w:hAnsi="Times New Roman"/>
          <w:sz w:val="28"/>
          <w:szCs w:val="28"/>
        </w:rPr>
        <w:t>техніку безпечної праці з колючими та ріжучими предметами;</w:t>
      </w:r>
    </w:p>
    <w:p w:rsidR="006B56B0" w:rsidRPr="00675076" w:rsidRDefault="006B56B0" w:rsidP="00675076">
      <w:pPr>
        <w:pStyle w:val="a4"/>
        <w:numPr>
          <w:ilvl w:val="0"/>
          <w:numId w:val="8"/>
        </w:numPr>
        <w:jc w:val="both"/>
        <w:rPr>
          <w:rFonts w:ascii="Times New Roman" w:hAnsi="Times New Roman"/>
          <w:sz w:val="28"/>
          <w:szCs w:val="28"/>
        </w:rPr>
      </w:pPr>
      <w:r w:rsidRPr="00675076">
        <w:rPr>
          <w:rFonts w:ascii="Times New Roman" w:hAnsi="Times New Roman"/>
          <w:sz w:val="28"/>
          <w:szCs w:val="28"/>
        </w:rPr>
        <w:lastRenderedPageBreak/>
        <w:t xml:space="preserve">види декоративно-ужиткового мистецтва (вишивка, </w:t>
      </w:r>
      <w:proofErr w:type="spellStart"/>
      <w:r w:rsidRPr="00675076">
        <w:rPr>
          <w:rFonts w:ascii="Times New Roman" w:hAnsi="Times New Roman"/>
          <w:sz w:val="28"/>
          <w:szCs w:val="28"/>
        </w:rPr>
        <w:t>бісероплетіння</w:t>
      </w:r>
      <w:proofErr w:type="spellEnd"/>
      <w:r w:rsidRPr="00675076">
        <w:rPr>
          <w:rFonts w:ascii="Times New Roman" w:hAnsi="Times New Roman"/>
          <w:sz w:val="28"/>
          <w:szCs w:val="28"/>
        </w:rPr>
        <w:t>, килимарство, виготовлення традиційних іграшок з природного матеріалу та текстилю), їх історію та етнографічні особливості;</w:t>
      </w:r>
    </w:p>
    <w:p w:rsidR="006B56B0" w:rsidRPr="00675076" w:rsidRDefault="006B56B0" w:rsidP="00675076">
      <w:pPr>
        <w:pStyle w:val="a4"/>
        <w:numPr>
          <w:ilvl w:val="0"/>
          <w:numId w:val="8"/>
        </w:numPr>
        <w:jc w:val="both"/>
        <w:rPr>
          <w:rFonts w:ascii="Times New Roman" w:hAnsi="Times New Roman"/>
          <w:sz w:val="28"/>
          <w:szCs w:val="28"/>
        </w:rPr>
      </w:pPr>
      <w:r w:rsidRPr="00675076">
        <w:rPr>
          <w:rFonts w:ascii="Times New Roman" w:hAnsi="Times New Roman"/>
          <w:sz w:val="28"/>
          <w:szCs w:val="28"/>
        </w:rPr>
        <w:t>поняття орнаменту та їх види;</w:t>
      </w:r>
    </w:p>
    <w:p w:rsidR="006B56B0" w:rsidRPr="00675076" w:rsidRDefault="006B56B0" w:rsidP="00675076">
      <w:pPr>
        <w:pStyle w:val="a4"/>
        <w:numPr>
          <w:ilvl w:val="0"/>
          <w:numId w:val="8"/>
        </w:numPr>
        <w:jc w:val="both"/>
        <w:rPr>
          <w:rFonts w:ascii="Times New Roman" w:hAnsi="Times New Roman"/>
          <w:sz w:val="28"/>
          <w:szCs w:val="28"/>
        </w:rPr>
      </w:pPr>
      <w:r w:rsidRPr="00675076">
        <w:rPr>
          <w:rFonts w:ascii="Times New Roman" w:hAnsi="Times New Roman"/>
          <w:sz w:val="28"/>
          <w:szCs w:val="28"/>
        </w:rPr>
        <w:t>види швів українських народних вишивок;</w:t>
      </w:r>
    </w:p>
    <w:p w:rsidR="006B56B0" w:rsidRPr="00675076" w:rsidRDefault="006B56B0" w:rsidP="00675076">
      <w:pPr>
        <w:pStyle w:val="a4"/>
        <w:numPr>
          <w:ilvl w:val="0"/>
          <w:numId w:val="8"/>
        </w:numPr>
        <w:jc w:val="both"/>
        <w:rPr>
          <w:rFonts w:ascii="Times New Roman" w:hAnsi="Times New Roman"/>
          <w:color w:val="17365D"/>
          <w:sz w:val="28"/>
          <w:szCs w:val="28"/>
        </w:rPr>
      </w:pPr>
      <w:r w:rsidRPr="00675076">
        <w:rPr>
          <w:rFonts w:ascii="Times New Roman" w:hAnsi="Times New Roman"/>
          <w:color w:val="000000"/>
          <w:sz w:val="28"/>
          <w:szCs w:val="28"/>
        </w:rPr>
        <w:t>етнографічні особливості виготовлення і оздоблення килимів різних регіонів України</w:t>
      </w:r>
      <w:r w:rsidRPr="00675076">
        <w:rPr>
          <w:rFonts w:ascii="Times New Roman" w:hAnsi="Times New Roman"/>
          <w:color w:val="17365D"/>
          <w:sz w:val="28"/>
          <w:szCs w:val="28"/>
        </w:rPr>
        <w:t>;</w:t>
      </w:r>
    </w:p>
    <w:p w:rsidR="006B56B0" w:rsidRPr="00675076" w:rsidRDefault="006B56B0" w:rsidP="00675076">
      <w:pPr>
        <w:pStyle w:val="a4"/>
        <w:numPr>
          <w:ilvl w:val="0"/>
          <w:numId w:val="8"/>
        </w:numPr>
        <w:jc w:val="both"/>
        <w:rPr>
          <w:rFonts w:ascii="Times New Roman" w:hAnsi="Times New Roman"/>
          <w:sz w:val="28"/>
          <w:szCs w:val="28"/>
        </w:rPr>
      </w:pPr>
      <w:r w:rsidRPr="00675076">
        <w:rPr>
          <w:rFonts w:ascii="Times New Roman" w:hAnsi="Times New Roman"/>
          <w:sz w:val="28"/>
          <w:szCs w:val="28"/>
        </w:rPr>
        <w:t>основи загальної композиції;</w:t>
      </w:r>
    </w:p>
    <w:p w:rsidR="006B56B0" w:rsidRPr="00675076" w:rsidRDefault="00675076" w:rsidP="00675076">
      <w:pPr>
        <w:pStyle w:val="a4"/>
        <w:numPr>
          <w:ilvl w:val="0"/>
          <w:numId w:val="8"/>
        </w:numPr>
        <w:jc w:val="both"/>
        <w:rPr>
          <w:rFonts w:ascii="Times New Roman" w:hAnsi="Times New Roman"/>
          <w:sz w:val="28"/>
          <w:szCs w:val="28"/>
        </w:rPr>
      </w:pPr>
      <w:r>
        <w:rPr>
          <w:rFonts w:ascii="Times New Roman" w:hAnsi="Times New Roman"/>
          <w:sz w:val="28"/>
          <w:szCs w:val="28"/>
        </w:rPr>
        <w:t>о</w:t>
      </w:r>
      <w:r w:rsidR="006B56B0" w:rsidRPr="00675076">
        <w:rPr>
          <w:rFonts w:ascii="Times New Roman" w:hAnsi="Times New Roman"/>
          <w:sz w:val="28"/>
          <w:szCs w:val="28"/>
        </w:rPr>
        <w:t>собливості структури візерунку;</w:t>
      </w:r>
    </w:p>
    <w:p w:rsidR="006B56B0" w:rsidRPr="00675076" w:rsidRDefault="006B56B0" w:rsidP="00675076">
      <w:pPr>
        <w:pStyle w:val="a4"/>
        <w:numPr>
          <w:ilvl w:val="0"/>
          <w:numId w:val="8"/>
        </w:numPr>
        <w:jc w:val="both"/>
        <w:rPr>
          <w:rFonts w:ascii="Times New Roman" w:hAnsi="Times New Roman"/>
          <w:sz w:val="28"/>
          <w:szCs w:val="28"/>
        </w:rPr>
      </w:pPr>
      <w:r w:rsidRPr="00675076">
        <w:rPr>
          <w:rFonts w:ascii="Times New Roman" w:hAnsi="Times New Roman"/>
          <w:sz w:val="28"/>
          <w:szCs w:val="28"/>
        </w:rPr>
        <w:t>технологічні особливості вузликових та полотняних килимів;</w:t>
      </w:r>
    </w:p>
    <w:p w:rsidR="006B56B0" w:rsidRPr="00675076" w:rsidRDefault="006B56B0" w:rsidP="00675076">
      <w:pPr>
        <w:pStyle w:val="a4"/>
        <w:numPr>
          <w:ilvl w:val="0"/>
          <w:numId w:val="8"/>
        </w:numPr>
        <w:jc w:val="both"/>
        <w:rPr>
          <w:rFonts w:ascii="Times New Roman" w:hAnsi="Times New Roman"/>
          <w:sz w:val="28"/>
          <w:szCs w:val="28"/>
        </w:rPr>
      </w:pPr>
      <w:r w:rsidRPr="00675076">
        <w:rPr>
          <w:rFonts w:ascii="Times New Roman" w:hAnsi="Times New Roman"/>
          <w:sz w:val="28"/>
          <w:szCs w:val="28"/>
        </w:rPr>
        <w:t>особливості виконання народної іграшки.</w:t>
      </w:r>
    </w:p>
    <w:p w:rsidR="006B56B0" w:rsidRPr="00675076" w:rsidRDefault="006B56B0" w:rsidP="00675076">
      <w:pPr>
        <w:pStyle w:val="a4"/>
        <w:jc w:val="both"/>
        <w:rPr>
          <w:rFonts w:ascii="Times New Roman" w:hAnsi="Times New Roman"/>
          <w:sz w:val="28"/>
          <w:szCs w:val="28"/>
        </w:rPr>
      </w:pPr>
    </w:p>
    <w:p w:rsidR="006B56B0" w:rsidRPr="00675076" w:rsidRDefault="006B56B0" w:rsidP="00675076">
      <w:pPr>
        <w:pStyle w:val="a4"/>
        <w:ind w:firstLine="360"/>
        <w:jc w:val="both"/>
        <w:rPr>
          <w:rFonts w:ascii="Times New Roman" w:hAnsi="Times New Roman"/>
          <w:i/>
          <w:sz w:val="28"/>
          <w:szCs w:val="28"/>
        </w:rPr>
      </w:pPr>
      <w:r w:rsidRPr="00675076">
        <w:rPr>
          <w:rFonts w:ascii="Times New Roman" w:hAnsi="Times New Roman"/>
          <w:i/>
          <w:sz w:val="28"/>
          <w:szCs w:val="28"/>
        </w:rPr>
        <w:t>Вихованці</w:t>
      </w:r>
      <w:r w:rsidRPr="00675076">
        <w:rPr>
          <w:rFonts w:ascii="Times New Roman" w:hAnsi="Times New Roman"/>
          <w:sz w:val="28"/>
          <w:szCs w:val="28"/>
        </w:rPr>
        <w:t xml:space="preserve"> </w:t>
      </w:r>
      <w:r w:rsidRPr="00675076">
        <w:rPr>
          <w:rFonts w:ascii="Times New Roman" w:hAnsi="Times New Roman"/>
          <w:i/>
          <w:sz w:val="28"/>
          <w:szCs w:val="28"/>
        </w:rPr>
        <w:t>мають вміти:</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переносити візерунок на тканину;</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підбирати композицію рослинного орнаменту для серветки;</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виконувати шви «уперед голкою», «поза голкою», «стебловий шов»;</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нанизувати бісер різними способами;</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 xml:space="preserve">читати схеми </w:t>
      </w:r>
      <w:proofErr w:type="spellStart"/>
      <w:r w:rsidRPr="00675076">
        <w:rPr>
          <w:rFonts w:ascii="Times New Roman" w:hAnsi="Times New Roman"/>
          <w:sz w:val="28"/>
          <w:szCs w:val="28"/>
        </w:rPr>
        <w:t>бісероплетіння</w:t>
      </w:r>
      <w:proofErr w:type="spellEnd"/>
      <w:r w:rsidRPr="00675076">
        <w:rPr>
          <w:rFonts w:ascii="Times New Roman" w:hAnsi="Times New Roman"/>
          <w:sz w:val="28"/>
          <w:szCs w:val="28"/>
        </w:rPr>
        <w:t xml:space="preserve"> та плести по схемам;</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виготовляти прості вироби з бісеру;</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виготовляти панно з природних матеріалів</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 xml:space="preserve">виготовляти найпростіші килимові вироби: дівочий головний </w:t>
      </w:r>
      <w:proofErr w:type="spellStart"/>
      <w:r w:rsidRPr="00675076">
        <w:rPr>
          <w:rFonts w:ascii="Times New Roman" w:hAnsi="Times New Roman"/>
          <w:sz w:val="28"/>
          <w:szCs w:val="28"/>
        </w:rPr>
        <w:t>убор</w:t>
      </w:r>
      <w:proofErr w:type="spellEnd"/>
      <w:r w:rsidRPr="00675076">
        <w:rPr>
          <w:rFonts w:ascii="Times New Roman" w:hAnsi="Times New Roman"/>
          <w:sz w:val="28"/>
          <w:szCs w:val="28"/>
        </w:rPr>
        <w:t xml:space="preserve"> перев’язку;</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виготовляти народну іграшку – ляльку;</w:t>
      </w:r>
    </w:p>
    <w:p w:rsidR="006B56B0" w:rsidRPr="00675076" w:rsidRDefault="006B56B0" w:rsidP="00675076">
      <w:pPr>
        <w:pStyle w:val="a4"/>
        <w:numPr>
          <w:ilvl w:val="0"/>
          <w:numId w:val="9"/>
        </w:numPr>
        <w:jc w:val="both"/>
        <w:rPr>
          <w:rFonts w:ascii="Times New Roman" w:hAnsi="Times New Roman"/>
          <w:sz w:val="28"/>
          <w:szCs w:val="28"/>
        </w:rPr>
      </w:pPr>
      <w:r w:rsidRPr="00675076">
        <w:rPr>
          <w:rFonts w:ascii="Times New Roman" w:hAnsi="Times New Roman"/>
          <w:sz w:val="28"/>
          <w:szCs w:val="28"/>
        </w:rPr>
        <w:t>оздоблювати та презентувати готові роботи.</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 </w:t>
      </w:r>
    </w:p>
    <w:p w:rsidR="006B56B0" w:rsidRPr="00675076" w:rsidRDefault="006B56B0" w:rsidP="00675076">
      <w:pPr>
        <w:pStyle w:val="a4"/>
        <w:ind w:firstLine="360"/>
        <w:jc w:val="both"/>
        <w:rPr>
          <w:rFonts w:ascii="Times New Roman" w:hAnsi="Times New Roman"/>
          <w:i/>
          <w:sz w:val="28"/>
          <w:szCs w:val="28"/>
        </w:rPr>
      </w:pPr>
      <w:r w:rsidRPr="00675076">
        <w:rPr>
          <w:rFonts w:ascii="Times New Roman" w:hAnsi="Times New Roman"/>
          <w:i/>
          <w:sz w:val="28"/>
          <w:szCs w:val="28"/>
        </w:rPr>
        <w:t>Вихованці мають набути досвід:</w:t>
      </w:r>
    </w:p>
    <w:p w:rsidR="006B56B0" w:rsidRPr="00675076" w:rsidRDefault="006B56B0" w:rsidP="00675076">
      <w:pPr>
        <w:pStyle w:val="a4"/>
        <w:numPr>
          <w:ilvl w:val="0"/>
          <w:numId w:val="10"/>
        </w:numPr>
        <w:jc w:val="both"/>
        <w:rPr>
          <w:rFonts w:ascii="Times New Roman" w:hAnsi="Times New Roman"/>
          <w:sz w:val="28"/>
          <w:szCs w:val="28"/>
        </w:rPr>
      </w:pPr>
      <w:r w:rsidRPr="00675076">
        <w:rPr>
          <w:rFonts w:ascii="Times New Roman" w:hAnsi="Times New Roman"/>
          <w:sz w:val="28"/>
          <w:szCs w:val="28"/>
        </w:rPr>
        <w:t>виконання простих виробів з бісеру, з природних, підручних та текстильних матеріалів;</w:t>
      </w:r>
    </w:p>
    <w:p w:rsidR="006B56B0" w:rsidRPr="00675076" w:rsidRDefault="006B56B0" w:rsidP="00675076">
      <w:pPr>
        <w:pStyle w:val="a4"/>
        <w:numPr>
          <w:ilvl w:val="0"/>
          <w:numId w:val="10"/>
        </w:numPr>
        <w:jc w:val="both"/>
        <w:rPr>
          <w:rFonts w:ascii="Times New Roman" w:hAnsi="Times New Roman"/>
          <w:sz w:val="28"/>
          <w:szCs w:val="28"/>
        </w:rPr>
      </w:pPr>
      <w:r w:rsidRPr="00675076">
        <w:rPr>
          <w:rFonts w:ascii="Times New Roman" w:hAnsi="Times New Roman"/>
          <w:sz w:val="28"/>
          <w:szCs w:val="28"/>
        </w:rPr>
        <w:t>самостійно використовувати набуті знання та вміння при виконанні творчих робіт.</w:t>
      </w:r>
    </w:p>
    <w:p w:rsidR="006B56B0" w:rsidRPr="00675076" w:rsidRDefault="006B56B0" w:rsidP="00675076">
      <w:pPr>
        <w:pStyle w:val="a4"/>
        <w:jc w:val="both"/>
        <w:rPr>
          <w:rFonts w:ascii="Times New Roman" w:hAnsi="Times New Roman"/>
          <w:sz w:val="28"/>
          <w:szCs w:val="28"/>
        </w:rPr>
      </w:pPr>
    </w:p>
    <w:p w:rsidR="006B56B0" w:rsidRPr="00675076" w:rsidRDefault="006B56B0" w:rsidP="00675076">
      <w:pPr>
        <w:pStyle w:val="a4"/>
        <w:jc w:val="center"/>
        <w:rPr>
          <w:rFonts w:ascii="Times New Roman" w:hAnsi="Times New Roman"/>
          <w:b/>
          <w:sz w:val="28"/>
          <w:szCs w:val="28"/>
        </w:rPr>
      </w:pPr>
      <w:r w:rsidRPr="00675076">
        <w:rPr>
          <w:rFonts w:ascii="Times New Roman" w:hAnsi="Times New Roman"/>
          <w:b/>
          <w:sz w:val="28"/>
          <w:szCs w:val="28"/>
        </w:rPr>
        <w:t>Основний рівень, другий рік навчання</w:t>
      </w:r>
    </w:p>
    <w:p w:rsidR="006B56B0" w:rsidRPr="00675076" w:rsidRDefault="006B56B0" w:rsidP="00675076">
      <w:pPr>
        <w:pStyle w:val="a4"/>
        <w:jc w:val="center"/>
        <w:rPr>
          <w:rFonts w:ascii="Times New Roman" w:hAnsi="Times New Roman"/>
          <w:b/>
          <w:sz w:val="28"/>
          <w:szCs w:val="28"/>
        </w:rPr>
      </w:pPr>
      <w:r w:rsidRPr="00675076">
        <w:rPr>
          <w:rFonts w:ascii="Times New Roman" w:hAnsi="Times New Roman"/>
          <w:b/>
          <w:sz w:val="28"/>
          <w:szCs w:val="28"/>
        </w:rPr>
        <w:t>НАВЧАЛЬНО-ТЕМАТИЧНИЙ ПЛАН</w:t>
      </w:r>
    </w:p>
    <w:p w:rsidR="006B56B0" w:rsidRPr="00675076" w:rsidRDefault="006B56B0" w:rsidP="00675076">
      <w:pPr>
        <w:pStyle w:val="a4"/>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701"/>
        <w:gridCol w:w="1619"/>
        <w:gridCol w:w="1748"/>
      </w:tblGrid>
      <w:tr w:rsidR="006B56B0" w:rsidRPr="00675076" w:rsidTr="00E057C4">
        <w:tc>
          <w:tcPr>
            <w:tcW w:w="4786" w:type="dxa"/>
            <w:vMerge w:val="restart"/>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p>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Розділ, тема</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Кількість годин</w:t>
            </w:r>
          </w:p>
        </w:tc>
      </w:tr>
      <w:tr w:rsidR="006B56B0" w:rsidRPr="00675076" w:rsidTr="00E057C4">
        <w:trPr>
          <w:trHeight w:val="431"/>
        </w:trPr>
        <w:tc>
          <w:tcPr>
            <w:tcW w:w="4786" w:type="dxa"/>
            <w:vMerge/>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E057C4" w:rsidRDefault="006B56B0" w:rsidP="00E057C4">
            <w:pPr>
              <w:pStyle w:val="a4"/>
              <w:jc w:val="center"/>
              <w:rPr>
                <w:rFonts w:ascii="Times New Roman" w:hAnsi="Times New Roman"/>
                <w:sz w:val="26"/>
                <w:szCs w:val="26"/>
              </w:rPr>
            </w:pPr>
            <w:r w:rsidRPr="00E057C4">
              <w:rPr>
                <w:rFonts w:ascii="Times New Roman" w:hAnsi="Times New Roman"/>
                <w:sz w:val="26"/>
                <w:szCs w:val="26"/>
              </w:rPr>
              <w:t>теоретичних</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E057C4" w:rsidRDefault="006B56B0" w:rsidP="00E057C4">
            <w:pPr>
              <w:pStyle w:val="a4"/>
              <w:jc w:val="center"/>
              <w:rPr>
                <w:rFonts w:ascii="Times New Roman" w:hAnsi="Times New Roman"/>
                <w:sz w:val="26"/>
                <w:szCs w:val="26"/>
              </w:rPr>
            </w:pPr>
            <w:r w:rsidRPr="00E057C4">
              <w:rPr>
                <w:rFonts w:ascii="Times New Roman" w:hAnsi="Times New Roman"/>
                <w:sz w:val="26"/>
                <w:szCs w:val="26"/>
              </w:rPr>
              <w:t>практичних</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E057C4" w:rsidRDefault="006B56B0" w:rsidP="00E057C4">
            <w:pPr>
              <w:pStyle w:val="a4"/>
              <w:jc w:val="center"/>
              <w:rPr>
                <w:rFonts w:ascii="Times New Roman" w:hAnsi="Times New Roman"/>
                <w:sz w:val="26"/>
                <w:szCs w:val="26"/>
              </w:rPr>
            </w:pPr>
            <w:r w:rsidRPr="00E057C4">
              <w:rPr>
                <w:rFonts w:ascii="Times New Roman" w:hAnsi="Times New Roman"/>
                <w:sz w:val="26"/>
                <w:szCs w:val="26"/>
              </w:rPr>
              <w:t>усього</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Вступ</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r>
      <w:tr w:rsidR="00675076" w:rsidRPr="00E057C4" w:rsidTr="00E057C4">
        <w:tc>
          <w:tcPr>
            <w:tcW w:w="4786"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rPr>
                <w:rFonts w:ascii="Times New Roman" w:hAnsi="Times New Roman"/>
                <w:b/>
                <w:sz w:val="28"/>
                <w:szCs w:val="28"/>
              </w:rPr>
            </w:pPr>
            <w:r w:rsidRPr="00E057C4">
              <w:rPr>
                <w:rFonts w:ascii="Times New Roman" w:hAnsi="Times New Roman"/>
                <w:b/>
                <w:sz w:val="28"/>
                <w:szCs w:val="28"/>
              </w:rPr>
              <w:t xml:space="preserve">Розділ 1. </w:t>
            </w:r>
            <w:proofErr w:type="spellStart"/>
            <w:r w:rsidRPr="00E057C4">
              <w:rPr>
                <w:rFonts w:ascii="Times New Roman" w:hAnsi="Times New Roman"/>
                <w:b/>
                <w:sz w:val="28"/>
                <w:szCs w:val="28"/>
              </w:rPr>
              <w:t>Бісероплетіння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t>7</w:t>
            </w:r>
          </w:p>
        </w:tc>
        <w:tc>
          <w:tcPr>
            <w:tcW w:w="1619"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t>47</w:t>
            </w:r>
          </w:p>
        </w:tc>
        <w:tc>
          <w:tcPr>
            <w:tcW w:w="1748"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t>54</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1.1.Художні промисли України</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1.2. Вишивка бісером</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11</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12</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1.3. Кругове плетення</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34</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36</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1.4. Оформлення виставкових робіт</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r>
      <w:tr w:rsidR="00675076" w:rsidRPr="00E057C4" w:rsidTr="00E057C4">
        <w:tc>
          <w:tcPr>
            <w:tcW w:w="4786"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rPr>
                <w:rFonts w:ascii="Times New Roman" w:hAnsi="Times New Roman"/>
                <w:b/>
                <w:sz w:val="28"/>
                <w:szCs w:val="28"/>
              </w:rPr>
            </w:pPr>
            <w:r w:rsidRPr="00E057C4">
              <w:rPr>
                <w:rFonts w:ascii="Times New Roman" w:hAnsi="Times New Roman"/>
                <w:b/>
                <w:sz w:val="28"/>
                <w:szCs w:val="28"/>
              </w:rPr>
              <w:t xml:space="preserve">Розділ 2. Українська народна </w:t>
            </w:r>
            <w:r w:rsidRPr="00E057C4">
              <w:rPr>
                <w:rFonts w:ascii="Times New Roman" w:hAnsi="Times New Roman"/>
                <w:b/>
                <w:sz w:val="28"/>
                <w:szCs w:val="28"/>
              </w:rPr>
              <w:lastRenderedPageBreak/>
              <w:t>вишивка</w:t>
            </w:r>
          </w:p>
        </w:tc>
        <w:tc>
          <w:tcPr>
            <w:tcW w:w="1701"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lastRenderedPageBreak/>
              <w:t>8</w:t>
            </w:r>
          </w:p>
        </w:tc>
        <w:tc>
          <w:tcPr>
            <w:tcW w:w="1619"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t>46</w:t>
            </w:r>
          </w:p>
        </w:tc>
        <w:tc>
          <w:tcPr>
            <w:tcW w:w="1748"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t>54</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lastRenderedPageBreak/>
              <w:t>2.1.</w:t>
            </w:r>
            <w:r w:rsidR="00E057C4">
              <w:rPr>
                <w:rFonts w:ascii="Times New Roman" w:hAnsi="Times New Roman"/>
                <w:sz w:val="28"/>
                <w:szCs w:val="28"/>
              </w:rPr>
              <w:t xml:space="preserve"> </w:t>
            </w:r>
            <w:r w:rsidRPr="00675076">
              <w:rPr>
                <w:rFonts w:ascii="Times New Roman" w:hAnsi="Times New Roman"/>
                <w:sz w:val="28"/>
                <w:szCs w:val="28"/>
              </w:rPr>
              <w:t>Історія розвитку української народної вишивки</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2.2. Значення символіки</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11</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12</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2.3.</w:t>
            </w:r>
            <w:r w:rsidR="00E057C4">
              <w:rPr>
                <w:rFonts w:ascii="Times New Roman" w:hAnsi="Times New Roman"/>
                <w:sz w:val="28"/>
                <w:szCs w:val="28"/>
              </w:rPr>
              <w:t xml:space="preserve"> </w:t>
            </w:r>
            <w:r w:rsidRPr="00675076">
              <w:rPr>
                <w:rFonts w:ascii="Times New Roman" w:hAnsi="Times New Roman"/>
                <w:sz w:val="28"/>
                <w:szCs w:val="28"/>
              </w:rPr>
              <w:t xml:space="preserve">Композиція та </w:t>
            </w:r>
            <w:proofErr w:type="spellStart"/>
            <w:r w:rsidRPr="00675076">
              <w:rPr>
                <w:rFonts w:ascii="Times New Roman" w:hAnsi="Times New Roman"/>
                <w:sz w:val="28"/>
                <w:szCs w:val="28"/>
              </w:rPr>
              <w:t>кольорознавство</w:t>
            </w:r>
            <w:proofErr w:type="spellEnd"/>
            <w:r w:rsidRPr="00675076">
              <w:rPr>
                <w:rFonts w:ascii="Times New Roman" w:hAnsi="Times New Roman"/>
                <w:sz w:val="28"/>
                <w:szCs w:val="28"/>
              </w:rPr>
              <w:t xml:space="preserve"> в українській народній вишивці</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5</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6</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2.4. Види швів</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11</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12</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2.5. Рушники України. Рушникові шви</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16</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18</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2.6. Оформлення виставкових робіт</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r>
      <w:tr w:rsidR="00675076" w:rsidRPr="00E057C4" w:rsidTr="00E057C4">
        <w:tc>
          <w:tcPr>
            <w:tcW w:w="4786"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rPr>
                <w:rFonts w:ascii="Times New Roman" w:hAnsi="Times New Roman"/>
                <w:b/>
                <w:sz w:val="28"/>
                <w:szCs w:val="28"/>
              </w:rPr>
            </w:pPr>
            <w:r w:rsidRPr="00E057C4">
              <w:rPr>
                <w:rFonts w:ascii="Times New Roman" w:hAnsi="Times New Roman"/>
                <w:b/>
                <w:sz w:val="28"/>
                <w:szCs w:val="28"/>
              </w:rPr>
              <w:t>Розділ 3. Килимарство</w:t>
            </w:r>
          </w:p>
        </w:tc>
        <w:tc>
          <w:tcPr>
            <w:tcW w:w="1701"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t>9</w:t>
            </w:r>
          </w:p>
        </w:tc>
        <w:tc>
          <w:tcPr>
            <w:tcW w:w="1619" w:type="dxa"/>
            <w:tcBorders>
              <w:top w:val="single" w:sz="4" w:space="0" w:color="auto"/>
              <w:left w:val="single" w:sz="4" w:space="0" w:color="auto"/>
              <w:bottom w:val="single" w:sz="4" w:space="0" w:color="auto"/>
              <w:right w:val="single" w:sz="4" w:space="0" w:color="auto"/>
            </w:tcBorders>
            <w:vAlign w:val="center"/>
          </w:tcPr>
          <w:p w:rsidR="00675076" w:rsidRPr="00E057C4" w:rsidRDefault="00E057C4" w:rsidP="00E057C4">
            <w:pPr>
              <w:pStyle w:val="a4"/>
              <w:jc w:val="center"/>
              <w:rPr>
                <w:rFonts w:ascii="Times New Roman" w:hAnsi="Times New Roman"/>
                <w:b/>
                <w:sz w:val="28"/>
                <w:szCs w:val="28"/>
              </w:rPr>
            </w:pPr>
            <w:r w:rsidRPr="00E057C4">
              <w:rPr>
                <w:rFonts w:ascii="Times New Roman" w:hAnsi="Times New Roman"/>
                <w:b/>
                <w:sz w:val="28"/>
                <w:szCs w:val="28"/>
              </w:rPr>
              <w:t>45</w:t>
            </w:r>
          </w:p>
        </w:tc>
        <w:tc>
          <w:tcPr>
            <w:tcW w:w="1748"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t>54</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3.1.</w:t>
            </w:r>
            <w:r w:rsidR="00E057C4">
              <w:rPr>
                <w:rFonts w:ascii="Times New Roman" w:hAnsi="Times New Roman"/>
                <w:sz w:val="28"/>
                <w:szCs w:val="28"/>
              </w:rPr>
              <w:t xml:space="preserve"> </w:t>
            </w:r>
            <w:r w:rsidRPr="00675076">
              <w:rPr>
                <w:rFonts w:ascii="Times New Roman" w:hAnsi="Times New Roman"/>
                <w:sz w:val="28"/>
                <w:szCs w:val="28"/>
              </w:rPr>
              <w:t>Килимарство – мистецтво виготовлення килимів ручним способом</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3.2.</w:t>
            </w:r>
            <w:r w:rsidR="00E057C4">
              <w:rPr>
                <w:rFonts w:ascii="Times New Roman" w:hAnsi="Times New Roman"/>
                <w:sz w:val="28"/>
                <w:szCs w:val="28"/>
              </w:rPr>
              <w:t xml:space="preserve"> </w:t>
            </w:r>
            <w:r w:rsidRPr="00675076">
              <w:rPr>
                <w:rFonts w:ascii="Times New Roman" w:hAnsi="Times New Roman"/>
                <w:sz w:val="28"/>
                <w:szCs w:val="28"/>
              </w:rPr>
              <w:t>Художні особливості килимарства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5</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6</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3.3.</w:t>
            </w:r>
            <w:r w:rsidR="00E057C4">
              <w:rPr>
                <w:rFonts w:ascii="Times New Roman" w:hAnsi="Times New Roman"/>
                <w:sz w:val="28"/>
                <w:szCs w:val="28"/>
              </w:rPr>
              <w:t xml:space="preserve"> </w:t>
            </w:r>
            <w:r w:rsidRPr="00675076">
              <w:rPr>
                <w:rFonts w:ascii="Times New Roman" w:hAnsi="Times New Roman"/>
                <w:sz w:val="28"/>
                <w:szCs w:val="28"/>
              </w:rPr>
              <w:t>Основні закони композиції у килимарстві</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6</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9</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3.4.</w:t>
            </w:r>
            <w:r w:rsidR="00E057C4">
              <w:rPr>
                <w:rFonts w:ascii="Times New Roman" w:hAnsi="Times New Roman"/>
                <w:sz w:val="28"/>
                <w:szCs w:val="28"/>
              </w:rPr>
              <w:t xml:space="preserve"> </w:t>
            </w:r>
            <w:r w:rsidRPr="00675076">
              <w:rPr>
                <w:rFonts w:ascii="Times New Roman" w:hAnsi="Times New Roman"/>
                <w:sz w:val="28"/>
                <w:szCs w:val="28"/>
              </w:rPr>
              <w:t>Саржеве переплетення</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6</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6</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3.5.</w:t>
            </w:r>
            <w:r w:rsidR="00E057C4">
              <w:rPr>
                <w:rFonts w:ascii="Times New Roman" w:hAnsi="Times New Roman"/>
                <w:sz w:val="28"/>
                <w:szCs w:val="28"/>
              </w:rPr>
              <w:t xml:space="preserve"> </w:t>
            </w:r>
            <w:r w:rsidRPr="00675076">
              <w:rPr>
                <w:rFonts w:ascii="Times New Roman" w:hAnsi="Times New Roman"/>
                <w:sz w:val="28"/>
                <w:szCs w:val="28"/>
              </w:rPr>
              <w:t>Вузликова техніка. Килимок</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27</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30</w:t>
            </w:r>
          </w:p>
        </w:tc>
      </w:tr>
      <w:tr w:rsidR="00675076" w:rsidRPr="00E057C4" w:rsidTr="00E057C4">
        <w:trPr>
          <w:trHeight w:val="649"/>
        </w:trPr>
        <w:tc>
          <w:tcPr>
            <w:tcW w:w="4786" w:type="dxa"/>
            <w:tcBorders>
              <w:top w:val="single" w:sz="4" w:space="0" w:color="auto"/>
              <w:left w:val="single" w:sz="4" w:space="0" w:color="auto"/>
              <w:bottom w:val="single" w:sz="4" w:space="0" w:color="auto"/>
              <w:right w:val="single" w:sz="4" w:space="0" w:color="auto"/>
            </w:tcBorders>
            <w:vAlign w:val="center"/>
          </w:tcPr>
          <w:p w:rsidR="00675076" w:rsidRPr="00E057C4" w:rsidRDefault="00675076" w:rsidP="00E057C4">
            <w:pPr>
              <w:pStyle w:val="a4"/>
              <w:jc w:val="center"/>
              <w:rPr>
                <w:rFonts w:ascii="Times New Roman" w:hAnsi="Times New Roman"/>
                <w:b/>
                <w:sz w:val="28"/>
                <w:szCs w:val="28"/>
              </w:rPr>
            </w:pPr>
            <w:r w:rsidRPr="00E057C4">
              <w:rPr>
                <w:rFonts w:ascii="Times New Roman" w:hAnsi="Times New Roman"/>
                <w:b/>
                <w:sz w:val="28"/>
                <w:szCs w:val="28"/>
              </w:rPr>
              <w:t>Розділ 4. Українська народна лялька.</w:t>
            </w:r>
            <w:r w:rsidR="00E057C4">
              <w:rPr>
                <w:rFonts w:ascii="Times New Roman" w:hAnsi="Times New Roman"/>
                <w:b/>
                <w:sz w:val="28"/>
                <w:szCs w:val="28"/>
              </w:rPr>
              <w:t xml:space="preserve"> </w:t>
            </w:r>
            <w:r w:rsidRPr="00E057C4">
              <w:rPr>
                <w:rFonts w:ascii="Times New Roman" w:hAnsi="Times New Roman"/>
                <w:b/>
                <w:sz w:val="28"/>
                <w:szCs w:val="28"/>
              </w:rPr>
              <w:t>Українськ</w:t>
            </w:r>
            <w:r w:rsidR="00E057C4">
              <w:rPr>
                <w:rFonts w:ascii="Times New Roman" w:hAnsi="Times New Roman"/>
                <w:b/>
                <w:sz w:val="28"/>
                <w:szCs w:val="28"/>
              </w:rPr>
              <w:t>и</w:t>
            </w:r>
            <w:r w:rsidRPr="00E057C4">
              <w:rPr>
                <w:rFonts w:ascii="Times New Roman" w:hAnsi="Times New Roman"/>
                <w:b/>
                <w:sz w:val="28"/>
                <w:szCs w:val="28"/>
              </w:rPr>
              <w:t>й оберіг</w:t>
            </w:r>
          </w:p>
        </w:tc>
        <w:tc>
          <w:tcPr>
            <w:tcW w:w="1701" w:type="dxa"/>
            <w:tcBorders>
              <w:top w:val="single" w:sz="4" w:space="0" w:color="auto"/>
              <w:left w:val="single" w:sz="4" w:space="0" w:color="auto"/>
              <w:bottom w:val="single" w:sz="4" w:space="0" w:color="auto"/>
              <w:right w:val="single" w:sz="4" w:space="0" w:color="auto"/>
            </w:tcBorders>
            <w:vAlign w:val="center"/>
          </w:tcPr>
          <w:p w:rsidR="00675076" w:rsidRPr="00E057C4" w:rsidRDefault="00E057C4" w:rsidP="00E057C4">
            <w:pPr>
              <w:pStyle w:val="a4"/>
              <w:jc w:val="center"/>
              <w:rPr>
                <w:rFonts w:ascii="Times New Roman" w:hAnsi="Times New Roman"/>
                <w:b/>
                <w:sz w:val="28"/>
                <w:szCs w:val="28"/>
              </w:rPr>
            </w:pPr>
            <w:r w:rsidRPr="00E057C4">
              <w:rPr>
                <w:rFonts w:ascii="Times New Roman" w:hAnsi="Times New Roman"/>
                <w:b/>
                <w:sz w:val="28"/>
                <w:szCs w:val="28"/>
              </w:rPr>
              <w:t>6</w:t>
            </w:r>
          </w:p>
        </w:tc>
        <w:tc>
          <w:tcPr>
            <w:tcW w:w="1619" w:type="dxa"/>
            <w:tcBorders>
              <w:top w:val="single" w:sz="4" w:space="0" w:color="auto"/>
              <w:left w:val="single" w:sz="4" w:space="0" w:color="auto"/>
              <w:bottom w:val="single" w:sz="4" w:space="0" w:color="auto"/>
              <w:right w:val="single" w:sz="4" w:space="0" w:color="auto"/>
            </w:tcBorders>
            <w:vAlign w:val="center"/>
          </w:tcPr>
          <w:p w:rsidR="00675076" w:rsidRPr="00E057C4" w:rsidRDefault="00E057C4" w:rsidP="00E057C4">
            <w:pPr>
              <w:pStyle w:val="a4"/>
              <w:jc w:val="center"/>
              <w:rPr>
                <w:rFonts w:ascii="Times New Roman" w:hAnsi="Times New Roman"/>
                <w:b/>
                <w:sz w:val="28"/>
                <w:szCs w:val="28"/>
              </w:rPr>
            </w:pPr>
            <w:r w:rsidRPr="00E057C4">
              <w:rPr>
                <w:rFonts w:ascii="Times New Roman" w:hAnsi="Times New Roman"/>
                <w:b/>
                <w:sz w:val="28"/>
                <w:szCs w:val="28"/>
              </w:rPr>
              <w:t>42</w:t>
            </w:r>
          </w:p>
          <w:p w:rsidR="00675076" w:rsidRPr="00E057C4" w:rsidRDefault="00675076" w:rsidP="00E057C4">
            <w:pPr>
              <w:pStyle w:val="a4"/>
              <w:ind w:left="667"/>
              <w:jc w:val="center"/>
              <w:rPr>
                <w:rFonts w:ascii="Times New Roman" w:hAnsi="Times New Roman"/>
                <w:b/>
                <w:sz w:val="28"/>
                <w:szCs w:val="28"/>
              </w:rPr>
            </w:pPr>
          </w:p>
        </w:tc>
        <w:tc>
          <w:tcPr>
            <w:tcW w:w="1748" w:type="dxa"/>
            <w:tcBorders>
              <w:top w:val="single" w:sz="4" w:space="0" w:color="auto"/>
              <w:left w:val="single" w:sz="4" w:space="0" w:color="auto"/>
              <w:bottom w:val="single" w:sz="4" w:space="0" w:color="auto"/>
              <w:right w:val="single" w:sz="4" w:space="0" w:color="auto"/>
            </w:tcBorders>
            <w:vAlign w:val="center"/>
          </w:tcPr>
          <w:p w:rsidR="00675076" w:rsidRPr="00E057C4" w:rsidRDefault="00E057C4" w:rsidP="00E057C4">
            <w:pPr>
              <w:jc w:val="center"/>
              <w:rPr>
                <w:rFonts w:ascii="Times New Roman" w:hAnsi="Times New Roman"/>
                <w:b/>
                <w:sz w:val="28"/>
                <w:szCs w:val="28"/>
              </w:rPr>
            </w:pPr>
            <w:r w:rsidRPr="00E057C4">
              <w:rPr>
                <w:rFonts w:ascii="Times New Roman" w:eastAsia="Calibri" w:hAnsi="Times New Roman" w:cs="Times New Roman"/>
                <w:b/>
                <w:sz w:val="28"/>
                <w:szCs w:val="28"/>
                <w:lang w:val="uk-UA" w:eastAsia="en-US"/>
              </w:rPr>
              <w:t>48</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 xml:space="preserve">4.1. </w:t>
            </w:r>
            <w:proofErr w:type="spellStart"/>
            <w:r w:rsidRPr="00675076">
              <w:rPr>
                <w:rFonts w:ascii="Times New Roman" w:hAnsi="Times New Roman"/>
                <w:color w:val="000000"/>
                <w:sz w:val="28"/>
                <w:szCs w:val="28"/>
              </w:rPr>
              <w:t>Лялька-мотанка</w:t>
            </w:r>
            <w:proofErr w:type="spellEnd"/>
            <w:r w:rsidRPr="00675076">
              <w:rPr>
                <w:rFonts w:ascii="Times New Roman" w:hAnsi="Times New Roman"/>
                <w:color w:val="000000"/>
                <w:sz w:val="28"/>
                <w:szCs w:val="28"/>
              </w:rPr>
              <w:t xml:space="preserve"> − унікальність української культури</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21</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24</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4.2. Традиційна народна іграшка з природного матеріалу</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21</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24</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Підсумок</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w:t>
            </w:r>
          </w:p>
        </w:tc>
      </w:tr>
      <w:tr w:rsidR="006B56B0" w:rsidRPr="00675076" w:rsidTr="00E057C4">
        <w:tc>
          <w:tcPr>
            <w:tcW w:w="4786"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rPr>
                <w:rFonts w:ascii="Times New Roman" w:hAnsi="Times New Roman"/>
                <w:sz w:val="28"/>
                <w:szCs w:val="28"/>
              </w:rPr>
            </w:pPr>
            <w:r w:rsidRPr="00675076">
              <w:rPr>
                <w:rFonts w:ascii="Times New Roman" w:hAnsi="Times New Roman"/>
                <w:sz w:val="28"/>
                <w:szCs w:val="28"/>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33</w:t>
            </w:r>
          </w:p>
        </w:tc>
        <w:tc>
          <w:tcPr>
            <w:tcW w:w="1619"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183</w:t>
            </w:r>
          </w:p>
        </w:tc>
        <w:tc>
          <w:tcPr>
            <w:tcW w:w="1748" w:type="dxa"/>
            <w:tcBorders>
              <w:top w:val="single" w:sz="4" w:space="0" w:color="auto"/>
              <w:left w:val="single" w:sz="4" w:space="0" w:color="auto"/>
              <w:bottom w:val="single" w:sz="4" w:space="0" w:color="auto"/>
              <w:right w:val="single" w:sz="4" w:space="0" w:color="auto"/>
            </w:tcBorders>
            <w:vAlign w:val="center"/>
          </w:tcPr>
          <w:p w:rsidR="006B56B0" w:rsidRPr="00675076" w:rsidRDefault="006B56B0" w:rsidP="00E057C4">
            <w:pPr>
              <w:pStyle w:val="a4"/>
              <w:jc w:val="center"/>
              <w:rPr>
                <w:rFonts w:ascii="Times New Roman" w:hAnsi="Times New Roman"/>
                <w:sz w:val="28"/>
                <w:szCs w:val="28"/>
              </w:rPr>
            </w:pPr>
            <w:r w:rsidRPr="00675076">
              <w:rPr>
                <w:rFonts w:ascii="Times New Roman" w:hAnsi="Times New Roman"/>
                <w:sz w:val="28"/>
                <w:szCs w:val="28"/>
              </w:rPr>
              <w:t>216</w:t>
            </w:r>
          </w:p>
        </w:tc>
      </w:tr>
    </w:tbl>
    <w:p w:rsidR="006B56B0" w:rsidRPr="00675076" w:rsidRDefault="006B56B0" w:rsidP="00675076">
      <w:pPr>
        <w:pStyle w:val="a4"/>
        <w:jc w:val="both"/>
        <w:rPr>
          <w:rFonts w:ascii="Times New Roman" w:hAnsi="Times New Roman"/>
          <w:sz w:val="28"/>
          <w:szCs w:val="28"/>
        </w:rPr>
      </w:pPr>
    </w:p>
    <w:p w:rsidR="006B56B0" w:rsidRPr="00E057C4" w:rsidRDefault="006B56B0" w:rsidP="00E057C4">
      <w:pPr>
        <w:pStyle w:val="a4"/>
        <w:jc w:val="center"/>
        <w:rPr>
          <w:rFonts w:ascii="Times New Roman" w:hAnsi="Times New Roman"/>
          <w:b/>
          <w:sz w:val="28"/>
          <w:szCs w:val="28"/>
        </w:rPr>
      </w:pPr>
      <w:r w:rsidRPr="00E057C4">
        <w:rPr>
          <w:rFonts w:ascii="Times New Roman" w:hAnsi="Times New Roman"/>
          <w:b/>
          <w:sz w:val="28"/>
          <w:szCs w:val="28"/>
        </w:rPr>
        <w:t>ЗМІСТ ПРОГРАМИ</w:t>
      </w:r>
    </w:p>
    <w:p w:rsidR="006B56B0" w:rsidRPr="00675076" w:rsidRDefault="006B56B0" w:rsidP="00675076">
      <w:pPr>
        <w:pStyle w:val="a4"/>
        <w:jc w:val="both"/>
        <w:rPr>
          <w:rFonts w:ascii="Times New Roman" w:hAnsi="Times New Roman"/>
          <w:sz w:val="28"/>
          <w:szCs w:val="28"/>
        </w:rPr>
      </w:pP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ab/>
        <w:t>Вступ (3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Знайомство з гуртківцями. Обговорення плану роботи на навчальний рік. Матеріали та інструменти для роботи. Правила поведінки на заняттях. Правила техніки безпеки при роботі з дрібними деталями, колючими та ріжучими предметами. </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i/>
          <w:sz w:val="28"/>
          <w:szCs w:val="28"/>
        </w:rPr>
        <w:t xml:space="preserve"> </w:t>
      </w:r>
    </w:p>
    <w:p w:rsidR="006B56B0" w:rsidRPr="00E057C4" w:rsidRDefault="006B56B0" w:rsidP="00E057C4">
      <w:pPr>
        <w:pStyle w:val="a4"/>
        <w:ind w:firstLine="708"/>
        <w:jc w:val="both"/>
        <w:rPr>
          <w:rFonts w:ascii="Times New Roman" w:hAnsi="Times New Roman"/>
          <w:b/>
          <w:sz w:val="28"/>
          <w:szCs w:val="28"/>
        </w:rPr>
      </w:pPr>
      <w:r w:rsidRPr="00E057C4">
        <w:rPr>
          <w:rFonts w:ascii="Times New Roman" w:hAnsi="Times New Roman"/>
          <w:b/>
          <w:sz w:val="28"/>
          <w:szCs w:val="28"/>
        </w:rPr>
        <w:t xml:space="preserve">Розділ 1. </w:t>
      </w:r>
      <w:proofErr w:type="spellStart"/>
      <w:r w:rsidRPr="00E057C4">
        <w:rPr>
          <w:rFonts w:ascii="Times New Roman" w:hAnsi="Times New Roman"/>
          <w:b/>
          <w:sz w:val="28"/>
          <w:szCs w:val="28"/>
        </w:rPr>
        <w:t>Бісероплетіння</w:t>
      </w:r>
      <w:proofErr w:type="spellEnd"/>
      <w:r w:rsidRPr="00E057C4">
        <w:rPr>
          <w:rFonts w:ascii="Times New Roman" w:hAnsi="Times New Roman"/>
          <w:b/>
          <w:sz w:val="28"/>
          <w:szCs w:val="28"/>
        </w:rPr>
        <w:t xml:space="preserve"> (54 год.)</w:t>
      </w:r>
    </w:p>
    <w:p w:rsidR="006B56B0" w:rsidRPr="00E057C4" w:rsidRDefault="006B56B0" w:rsidP="00E057C4">
      <w:pPr>
        <w:pStyle w:val="a4"/>
        <w:numPr>
          <w:ilvl w:val="1"/>
          <w:numId w:val="11"/>
        </w:numPr>
        <w:jc w:val="both"/>
        <w:rPr>
          <w:rFonts w:ascii="Times New Roman" w:hAnsi="Times New Roman"/>
          <w:b/>
          <w:sz w:val="28"/>
          <w:szCs w:val="28"/>
        </w:rPr>
      </w:pPr>
      <w:r w:rsidRPr="00E057C4">
        <w:rPr>
          <w:rFonts w:ascii="Times New Roman" w:hAnsi="Times New Roman"/>
          <w:b/>
          <w:sz w:val="28"/>
          <w:szCs w:val="28"/>
        </w:rPr>
        <w:t>Художні промисли в Україні (3 год.)</w:t>
      </w:r>
    </w:p>
    <w:p w:rsidR="006B56B0" w:rsidRPr="00675076" w:rsidRDefault="006B56B0" w:rsidP="00E057C4">
      <w:pPr>
        <w:pStyle w:val="a4"/>
        <w:ind w:firstLine="705"/>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Художні промисли в Україні. Виникнення і застосування бісеру. </w:t>
      </w:r>
      <w:proofErr w:type="spellStart"/>
      <w:r w:rsidRPr="00675076">
        <w:rPr>
          <w:rFonts w:ascii="Times New Roman" w:hAnsi="Times New Roman"/>
          <w:sz w:val="28"/>
          <w:szCs w:val="28"/>
        </w:rPr>
        <w:t>Бісероплетіння</w:t>
      </w:r>
      <w:proofErr w:type="spellEnd"/>
      <w:r w:rsidRPr="00675076">
        <w:rPr>
          <w:rFonts w:ascii="Times New Roman" w:hAnsi="Times New Roman"/>
          <w:sz w:val="28"/>
          <w:szCs w:val="28"/>
        </w:rPr>
        <w:t>, як вид декоративно-ужиткового мистецтва.  Види бісеру. Обладнання робочого місця.</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i/>
          <w:sz w:val="28"/>
          <w:szCs w:val="28"/>
        </w:rPr>
        <w:t xml:space="preserve"> </w:t>
      </w:r>
      <w:r w:rsidRPr="00E057C4">
        <w:rPr>
          <w:rFonts w:ascii="Times New Roman" w:hAnsi="Times New Roman"/>
          <w:b/>
          <w:sz w:val="28"/>
          <w:szCs w:val="28"/>
        </w:rPr>
        <w:tab/>
        <w:t>1.2. Вишивка бісером (12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lastRenderedPageBreak/>
        <w:t>Теоретична частина.</w:t>
      </w:r>
      <w:r w:rsidR="00E057C4">
        <w:rPr>
          <w:rFonts w:ascii="Times New Roman" w:hAnsi="Times New Roman"/>
          <w:sz w:val="28"/>
          <w:szCs w:val="28"/>
        </w:rPr>
        <w:t xml:space="preserve"> </w:t>
      </w:r>
      <w:r w:rsidRPr="00675076">
        <w:rPr>
          <w:rFonts w:ascii="Times New Roman" w:hAnsi="Times New Roman"/>
          <w:sz w:val="28"/>
          <w:szCs w:val="28"/>
        </w:rPr>
        <w:t>Особливості вишивання бісером. Рушник – ужиткова та ритуальна прикраса. Типи й призначення рушників.</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 xml:space="preserve"> Вишивання невеличкої картини бісером або рушника.</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ab/>
        <w:t>1.3. Кругове плетіння (36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Особливості кругового плетіння бісером. Кругове плетіння у серветках, сумках, гаманцях, шкатулках.</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 xml:space="preserve"> Виготовлення серветок, сумок, гаманців, шкатулок.</w:t>
      </w:r>
    </w:p>
    <w:p w:rsidR="006B56B0" w:rsidRPr="00E057C4" w:rsidRDefault="006B56B0" w:rsidP="00E057C4">
      <w:pPr>
        <w:pStyle w:val="a4"/>
        <w:ind w:firstLine="708"/>
        <w:jc w:val="both"/>
        <w:rPr>
          <w:rFonts w:ascii="Times New Roman" w:hAnsi="Times New Roman"/>
          <w:b/>
          <w:sz w:val="28"/>
          <w:szCs w:val="28"/>
        </w:rPr>
      </w:pPr>
      <w:r w:rsidRPr="00E057C4">
        <w:rPr>
          <w:rFonts w:ascii="Times New Roman" w:hAnsi="Times New Roman"/>
          <w:b/>
          <w:sz w:val="28"/>
          <w:szCs w:val="28"/>
        </w:rPr>
        <w:t>1.4.</w:t>
      </w:r>
      <w:r w:rsidR="00E057C4" w:rsidRPr="00E057C4">
        <w:rPr>
          <w:rFonts w:ascii="Times New Roman" w:hAnsi="Times New Roman"/>
          <w:b/>
          <w:sz w:val="28"/>
          <w:szCs w:val="28"/>
        </w:rPr>
        <w:t xml:space="preserve"> </w:t>
      </w:r>
      <w:r w:rsidRPr="00E057C4">
        <w:rPr>
          <w:rFonts w:ascii="Times New Roman" w:hAnsi="Times New Roman"/>
          <w:b/>
          <w:sz w:val="28"/>
          <w:szCs w:val="28"/>
        </w:rPr>
        <w:t>Оформлення виставкових робіт (3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Прийоми оформлення робіт на виставки.</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Конкурс на кращі роботи вихованців. Гра «Вгадай візерунок».</w:t>
      </w:r>
    </w:p>
    <w:p w:rsidR="006B56B0" w:rsidRPr="00675076" w:rsidRDefault="006B56B0" w:rsidP="00675076">
      <w:pPr>
        <w:pStyle w:val="a4"/>
        <w:jc w:val="both"/>
        <w:rPr>
          <w:rFonts w:ascii="Times New Roman" w:hAnsi="Times New Roman"/>
          <w:sz w:val="28"/>
          <w:szCs w:val="28"/>
        </w:rPr>
      </w:pPr>
    </w:p>
    <w:p w:rsidR="006B56B0" w:rsidRPr="00E057C4" w:rsidRDefault="006B56B0" w:rsidP="00E057C4">
      <w:pPr>
        <w:pStyle w:val="a4"/>
        <w:ind w:firstLine="708"/>
        <w:jc w:val="both"/>
        <w:rPr>
          <w:rFonts w:ascii="Times New Roman" w:hAnsi="Times New Roman"/>
          <w:b/>
          <w:sz w:val="28"/>
          <w:szCs w:val="28"/>
        </w:rPr>
      </w:pPr>
      <w:r w:rsidRPr="00E057C4">
        <w:rPr>
          <w:rFonts w:ascii="Times New Roman" w:hAnsi="Times New Roman"/>
          <w:b/>
          <w:sz w:val="28"/>
          <w:szCs w:val="28"/>
        </w:rPr>
        <w:t>Розділ 2. Українська народна вишивка (54 год.)</w:t>
      </w:r>
    </w:p>
    <w:p w:rsidR="006B56B0" w:rsidRPr="00E057C4" w:rsidRDefault="006B56B0" w:rsidP="00E057C4">
      <w:pPr>
        <w:pStyle w:val="a4"/>
        <w:ind w:firstLine="708"/>
        <w:jc w:val="both"/>
        <w:rPr>
          <w:rFonts w:ascii="Times New Roman" w:hAnsi="Times New Roman"/>
          <w:b/>
          <w:sz w:val="28"/>
          <w:szCs w:val="28"/>
        </w:rPr>
      </w:pPr>
      <w:r w:rsidRPr="00E057C4">
        <w:rPr>
          <w:rFonts w:ascii="Times New Roman" w:hAnsi="Times New Roman"/>
          <w:b/>
          <w:sz w:val="28"/>
          <w:szCs w:val="28"/>
        </w:rPr>
        <w:t>2.1. Іст</w:t>
      </w:r>
      <w:r w:rsidR="00E057C4">
        <w:rPr>
          <w:rFonts w:ascii="Times New Roman" w:hAnsi="Times New Roman"/>
          <w:b/>
          <w:sz w:val="28"/>
          <w:szCs w:val="28"/>
        </w:rPr>
        <w:t>о</w:t>
      </w:r>
      <w:r w:rsidRPr="00E057C4">
        <w:rPr>
          <w:rFonts w:ascii="Times New Roman" w:hAnsi="Times New Roman"/>
          <w:b/>
          <w:sz w:val="28"/>
          <w:szCs w:val="28"/>
        </w:rPr>
        <w:t xml:space="preserve">рія розвитку української народної вишивки (3 год.) </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Історична довідка виникнення і розвитку вишивки на Україні «З глибин тисячоліть». Вишивка у побуті та фольклорі українців. Ознайомлення з різновидами вишивки: гаптування, вишивання золотом і </w:t>
      </w:r>
      <w:proofErr w:type="spellStart"/>
      <w:r w:rsidRPr="00675076">
        <w:rPr>
          <w:rFonts w:ascii="Times New Roman" w:hAnsi="Times New Roman"/>
          <w:sz w:val="28"/>
          <w:szCs w:val="28"/>
        </w:rPr>
        <w:t>серебром</w:t>
      </w:r>
      <w:proofErr w:type="spellEnd"/>
      <w:r w:rsidRPr="00675076">
        <w:rPr>
          <w:rFonts w:ascii="Times New Roman" w:hAnsi="Times New Roman"/>
          <w:sz w:val="28"/>
          <w:szCs w:val="28"/>
        </w:rPr>
        <w:t xml:space="preserve">.  </w:t>
      </w:r>
    </w:p>
    <w:p w:rsidR="006B56B0" w:rsidRPr="00E057C4" w:rsidRDefault="006B56B0" w:rsidP="00E057C4">
      <w:pPr>
        <w:pStyle w:val="a4"/>
        <w:ind w:firstLine="708"/>
        <w:jc w:val="both"/>
        <w:rPr>
          <w:rFonts w:ascii="Times New Roman" w:hAnsi="Times New Roman"/>
          <w:b/>
          <w:sz w:val="28"/>
          <w:szCs w:val="28"/>
        </w:rPr>
      </w:pPr>
      <w:r w:rsidRPr="00E057C4">
        <w:rPr>
          <w:rFonts w:ascii="Times New Roman" w:hAnsi="Times New Roman"/>
          <w:b/>
          <w:sz w:val="28"/>
          <w:szCs w:val="28"/>
        </w:rPr>
        <w:t xml:space="preserve">2.2. Орнамент. Значення символіки (12 год.) </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Символічне значення орнаментів у вишивці. Види орнаментів: геометричні, рослині, зооморфні. Орнаменти регіонів України. </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Вишивка носової хустинки орнаментом за власним вибором (геометричними, рослинними, зооморфними елементами).</w:t>
      </w:r>
    </w:p>
    <w:p w:rsidR="006B56B0" w:rsidRPr="00E057C4" w:rsidRDefault="006B56B0" w:rsidP="00E057C4">
      <w:pPr>
        <w:pStyle w:val="a4"/>
        <w:ind w:firstLine="708"/>
        <w:jc w:val="both"/>
        <w:rPr>
          <w:rFonts w:ascii="Times New Roman" w:hAnsi="Times New Roman"/>
          <w:b/>
          <w:sz w:val="28"/>
          <w:szCs w:val="28"/>
        </w:rPr>
      </w:pPr>
      <w:r w:rsidRPr="00E057C4">
        <w:rPr>
          <w:rFonts w:ascii="Times New Roman" w:hAnsi="Times New Roman"/>
          <w:b/>
          <w:sz w:val="28"/>
          <w:szCs w:val="28"/>
        </w:rPr>
        <w:t xml:space="preserve">2.3. Композиція та </w:t>
      </w:r>
      <w:proofErr w:type="spellStart"/>
      <w:r w:rsidRPr="00E057C4">
        <w:rPr>
          <w:rFonts w:ascii="Times New Roman" w:hAnsi="Times New Roman"/>
          <w:b/>
          <w:sz w:val="28"/>
          <w:szCs w:val="28"/>
        </w:rPr>
        <w:t>кольорознавство</w:t>
      </w:r>
      <w:proofErr w:type="spellEnd"/>
      <w:r w:rsidRPr="00E057C4">
        <w:rPr>
          <w:rFonts w:ascii="Times New Roman" w:hAnsi="Times New Roman"/>
          <w:b/>
          <w:sz w:val="28"/>
          <w:szCs w:val="28"/>
        </w:rPr>
        <w:t xml:space="preserve"> в українській народній вишивці (6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Зв’язок техніки вишивання з кольором. Залежність кольору вишивок від місцевості, регіону України. Поєднання кольорів. Побудова композиції. Основи композиції. Композиційний центр. Компонування на площині. Композиційний елемент. Стилізація природних елементів. Стилізація та індивідуальне створення композиції. Колір у композиції. Об’єднання елементів композиції.  </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Вишивання орнаменту у кольоровій гамі регіонів України (на вибір).</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 xml:space="preserve"> </w:t>
      </w:r>
      <w:r w:rsidRPr="00E057C4">
        <w:rPr>
          <w:rFonts w:ascii="Times New Roman" w:hAnsi="Times New Roman"/>
          <w:b/>
          <w:sz w:val="28"/>
          <w:szCs w:val="28"/>
        </w:rPr>
        <w:tab/>
        <w:t>2.4. Види швів (12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Технологія «стебловий шов» і його різновиди. Особливості технології «тамбурного шву», його різновиди.</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i/>
          <w:sz w:val="28"/>
          <w:szCs w:val="28"/>
        </w:rPr>
        <w:t xml:space="preserve"> </w:t>
      </w:r>
      <w:r w:rsidR="00E057C4">
        <w:rPr>
          <w:rFonts w:ascii="Times New Roman" w:hAnsi="Times New Roman"/>
          <w:i/>
          <w:sz w:val="28"/>
          <w:szCs w:val="28"/>
        </w:rPr>
        <w:tab/>
      </w:r>
      <w:r w:rsidRPr="00675076">
        <w:rPr>
          <w:rFonts w:ascii="Times New Roman" w:hAnsi="Times New Roman"/>
          <w:i/>
          <w:sz w:val="28"/>
          <w:szCs w:val="28"/>
        </w:rPr>
        <w:t xml:space="preserve">Практична частина. </w:t>
      </w:r>
      <w:r w:rsidRPr="00675076">
        <w:rPr>
          <w:rFonts w:ascii="Times New Roman" w:hAnsi="Times New Roman"/>
          <w:sz w:val="28"/>
          <w:szCs w:val="28"/>
        </w:rPr>
        <w:t>Вправи на вишивання найпростішими швами. Вишивання виробу «серветка «Святкова».</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 xml:space="preserve"> </w:t>
      </w:r>
      <w:r w:rsidRPr="00E057C4">
        <w:rPr>
          <w:rFonts w:ascii="Times New Roman" w:hAnsi="Times New Roman"/>
          <w:b/>
          <w:sz w:val="28"/>
          <w:szCs w:val="28"/>
        </w:rPr>
        <w:tab/>
        <w:t xml:space="preserve"> 2.5.  Рушники України. Рушникові шви (18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Український рушник – візитна картка України. Семантика українського рушника. Види та значення рушників, різноманіття кол</w:t>
      </w:r>
      <w:r w:rsidR="00E057C4">
        <w:rPr>
          <w:rFonts w:ascii="Times New Roman" w:hAnsi="Times New Roman"/>
          <w:sz w:val="28"/>
          <w:szCs w:val="28"/>
        </w:rPr>
        <w:t xml:space="preserve">ьорів. Застосування рушників. </w:t>
      </w:r>
      <w:r w:rsidRPr="00675076">
        <w:rPr>
          <w:rFonts w:ascii="Times New Roman" w:hAnsi="Times New Roman"/>
          <w:sz w:val="28"/>
          <w:szCs w:val="28"/>
        </w:rPr>
        <w:t>Підготовка тканини до вишивки, обробка країв. Рушникові шви. Оформлення китицями.</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xml:space="preserve">. Вишивання весільного рушника.  </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lastRenderedPageBreak/>
        <w:tab/>
        <w:t xml:space="preserve"> 2.6. Оформлення виставкових робіт (3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Прийоми оформлення робіт на виставки (волого – теплова обробка виробів, прання, підкрохмалювання).</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 </w:t>
      </w:r>
      <w:r w:rsidRPr="00675076">
        <w:rPr>
          <w:rFonts w:ascii="Times New Roman" w:hAnsi="Times New Roman"/>
          <w:sz w:val="28"/>
          <w:szCs w:val="28"/>
        </w:rPr>
        <w:tab/>
        <w:t xml:space="preserve">  </w:t>
      </w:r>
    </w:p>
    <w:p w:rsidR="006B56B0" w:rsidRPr="00E057C4" w:rsidRDefault="006B56B0" w:rsidP="00E057C4">
      <w:pPr>
        <w:pStyle w:val="a4"/>
        <w:ind w:firstLine="708"/>
        <w:jc w:val="both"/>
        <w:rPr>
          <w:rFonts w:ascii="Times New Roman" w:hAnsi="Times New Roman"/>
          <w:b/>
          <w:sz w:val="28"/>
          <w:szCs w:val="28"/>
        </w:rPr>
      </w:pPr>
      <w:r w:rsidRPr="00E057C4">
        <w:rPr>
          <w:rFonts w:ascii="Times New Roman" w:hAnsi="Times New Roman"/>
          <w:b/>
          <w:sz w:val="28"/>
          <w:szCs w:val="28"/>
        </w:rPr>
        <w:t>Розділ 3. Килимарство (54 год.)</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ab/>
        <w:t xml:space="preserve"> 3.1. Килимарство – мистецтво виготовлення килимів ручним способом (3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Історична довідка килимарства: знахідки, розвиток, застосування, відомі майстри.</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Ознайомлення із зразками робіт, набором матеріалів. Показ витканих робіт, їх характеристика, колорит, техніки виконання. Акцентування уваги на утворенні «кайми», колористичне вирішення центральної частини килимів, оздоблення країв виробів. Набір інструментів для створення килимів. Підготовка верстата та рамок. Підготовка пряжі та ниток основи.</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 xml:space="preserve"> </w:t>
      </w:r>
      <w:r w:rsidRPr="00E057C4">
        <w:rPr>
          <w:rFonts w:ascii="Times New Roman" w:hAnsi="Times New Roman"/>
          <w:b/>
          <w:sz w:val="28"/>
          <w:szCs w:val="28"/>
        </w:rPr>
        <w:tab/>
        <w:t>3.2. Художні особливості килимарства (6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Етнографічні особливості килимарства різних регіонів України. Композиційне вирішення килимів України. Унікальні роботи народних майстрів.</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Замальовка схем виконання робіт, які викликали зацікавлення. Відпрацювання ритму кольорових смуг і клітинок.</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i/>
          <w:sz w:val="28"/>
          <w:szCs w:val="28"/>
        </w:rPr>
        <w:tab/>
        <w:t xml:space="preserve"> </w:t>
      </w:r>
      <w:r w:rsidR="00E057C4" w:rsidRPr="00E057C4">
        <w:rPr>
          <w:rFonts w:ascii="Times New Roman" w:hAnsi="Times New Roman"/>
          <w:b/>
          <w:sz w:val="28"/>
          <w:szCs w:val="28"/>
        </w:rPr>
        <w:t xml:space="preserve">3.3. </w:t>
      </w:r>
      <w:r w:rsidRPr="00E057C4">
        <w:rPr>
          <w:rFonts w:ascii="Times New Roman" w:hAnsi="Times New Roman"/>
          <w:b/>
          <w:sz w:val="28"/>
          <w:szCs w:val="28"/>
        </w:rPr>
        <w:t>Основні закони композиції у килимарстві (9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Теоретична частина.</w:t>
      </w:r>
      <w:r w:rsidRPr="00675076">
        <w:rPr>
          <w:rFonts w:ascii="Times New Roman" w:hAnsi="Times New Roman"/>
          <w:sz w:val="28"/>
          <w:szCs w:val="28"/>
        </w:rPr>
        <w:t xml:space="preserve"> Килимова композиція. Симетрія і асиметрія. Принцип побудови орнаментальних композицій, їхні види і способи ритмізації, рапорт. Стилізація. Площинна композиція: крапка, штрих, пляма, лінія, контур, маса.</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xml:space="preserve"> Побудова стилізованого орнаменту.</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 xml:space="preserve"> </w:t>
      </w:r>
      <w:r w:rsidRPr="00E057C4">
        <w:rPr>
          <w:rFonts w:ascii="Times New Roman" w:hAnsi="Times New Roman"/>
          <w:b/>
          <w:sz w:val="28"/>
          <w:szCs w:val="28"/>
        </w:rPr>
        <w:tab/>
        <w:t>3.4. Саржеве переплетення (6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Технологічні особливості саржі, рапсу. Техніка ткацтва «саржеве переплетіння». Характерний орнамент саржевої техніки.</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Практична частина. </w:t>
      </w:r>
      <w:r w:rsidRPr="00675076">
        <w:rPr>
          <w:rFonts w:ascii="Times New Roman" w:hAnsi="Times New Roman"/>
          <w:sz w:val="28"/>
          <w:szCs w:val="28"/>
        </w:rPr>
        <w:t xml:space="preserve"> Виготовлення виробу «Гаманець».</w:t>
      </w:r>
    </w:p>
    <w:p w:rsidR="006B56B0" w:rsidRPr="00E057C4" w:rsidRDefault="006B56B0" w:rsidP="00675076">
      <w:pPr>
        <w:pStyle w:val="a4"/>
        <w:jc w:val="both"/>
        <w:rPr>
          <w:rFonts w:ascii="Times New Roman" w:hAnsi="Times New Roman"/>
          <w:b/>
          <w:i/>
          <w:sz w:val="28"/>
          <w:szCs w:val="28"/>
        </w:rPr>
      </w:pPr>
      <w:r w:rsidRPr="00E057C4">
        <w:rPr>
          <w:rFonts w:ascii="Times New Roman" w:hAnsi="Times New Roman"/>
          <w:b/>
          <w:sz w:val="28"/>
          <w:szCs w:val="28"/>
        </w:rPr>
        <w:tab/>
        <w:t>3.5. Вузликова техніка. Килимок (30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Типи килимів за технологією виготовлення. Зміст орнаментальних мотивів.</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i/>
          <w:sz w:val="28"/>
          <w:szCs w:val="28"/>
        </w:rPr>
        <w:t xml:space="preserve"> </w:t>
      </w:r>
      <w:r w:rsidR="00E057C4">
        <w:rPr>
          <w:rFonts w:ascii="Times New Roman" w:hAnsi="Times New Roman"/>
          <w:i/>
          <w:sz w:val="28"/>
          <w:szCs w:val="28"/>
        </w:rPr>
        <w:tab/>
      </w:r>
      <w:r w:rsidRPr="00675076">
        <w:rPr>
          <w:rFonts w:ascii="Times New Roman" w:hAnsi="Times New Roman"/>
          <w:i/>
          <w:sz w:val="28"/>
          <w:szCs w:val="28"/>
        </w:rPr>
        <w:t xml:space="preserve">Практична частина. </w:t>
      </w:r>
      <w:r w:rsidRPr="00675076">
        <w:rPr>
          <w:rFonts w:ascii="Times New Roman" w:hAnsi="Times New Roman"/>
          <w:sz w:val="28"/>
          <w:szCs w:val="28"/>
        </w:rPr>
        <w:t xml:space="preserve">Снування ниток основи на рамку. </w:t>
      </w:r>
      <w:proofErr w:type="spellStart"/>
      <w:r w:rsidRPr="00675076">
        <w:rPr>
          <w:rFonts w:ascii="Times New Roman" w:hAnsi="Times New Roman"/>
          <w:sz w:val="28"/>
          <w:szCs w:val="28"/>
        </w:rPr>
        <w:t>Зарублення</w:t>
      </w:r>
      <w:proofErr w:type="spellEnd"/>
      <w:r w:rsidRPr="00675076">
        <w:rPr>
          <w:rFonts w:ascii="Times New Roman" w:hAnsi="Times New Roman"/>
          <w:sz w:val="28"/>
          <w:szCs w:val="28"/>
        </w:rPr>
        <w:t xml:space="preserve"> краю виробу. Підготовка рамки до снування. Снування ниток основи на рамку. Закладання краю виробу полотняним переплетенням, нитками рослинного походження. Нитки основи та піткання. Ткання килимка вузликовою технікою.</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ab/>
        <w:t xml:space="preserve"> </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 xml:space="preserve"> </w:t>
      </w:r>
      <w:r w:rsidR="00E057C4" w:rsidRPr="00E057C4">
        <w:rPr>
          <w:rFonts w:ascii="Times New Roman" w:hAnsi="Times New Roman"/>
          <w:b/>
          <w:sz w:val="28"/>
          <w:szCs w:val="28"/>
        </w:rPr>
        <w:tab/>
      </w:r>
      <w:r w:rsidRPr="00E057C4">
        <w:rPr>
          <w:rFonts w:ascii="Times New Roman" w:hAnsi="Times New Roman"/>
          <w:b/>
          <w:sz w:val="28"/>
          <w:szCs w:val="28"/>
        </w:rPr>
        <w:t xml:space="preserve">Розділ 4. Українська народна лялька. Українській оберіг (48 год.) </w:t>
      </w:r>
    </w:p>
    <w:p w:rsidR="00E057C4" w:rsidRDefault="006B56B0" w:rsidP="00675076">
      <w:pPr>
        <w:pStyle w:val="a4"/>
        <w:jc w:val="both"/>
        <w:rPr>
          <w:rFonts w:ascii="Times New Roman" w:hAnsi="Times New Roman"/>
          <w:sz w:val="28"/>
          <w:szCs w:val="28"/>
        </w:rPr>
      </w:pPr>
      <w:r w:rsidRPr="00E057C4">
        <w:rPr>
          <w:rFonts w:ascii="Times New Roman" w:hAnsi="Times New Roman"/>
          <w:b/>
          <w:sz w:val="28"/>
          <w:szCs w:val="28"/>
        </w:rPr>
        <w:tab/>
        <w:t xml:space="preserve">4.1. </w:t>
      </w:r>
      <w:proofErr w:type="spellStart"/>
      <w:r w:rsidRPr="00E057C4">
        <w:rPr>
          <w:rFonts w:ascii="Times New Roman" w:hAnsi="Times New Roman"/>
          <w:b/>
          <w:color w:val="000000"/>
          <w:sz w:val="28"/>
          <w:szCs w:val="28"/>
        </w:rPr>
        <w:t>Лялька-мотанка</w:t>
      </w:r>
      <w:proofErr w:type="spellEnd"/>
      <w:r w:rsidRPr="00E057C4">
        <w:rPr>
          <w:rFonts w:ascii="Times New Roman" w:hAnsi="Times New Roman"/>
          <w:b/>
          <w:color w:val="000000"/>
          <w:sz w:val="28"/>
          <w:szCs w:val="28"/>
        </w:rPr>
        <w:t xml:space="preserve"> - унікальність української культури</w:t>
      </w:r>
      <w:r w:rsidRPr="00E057C4">
        <w:rPr>
          <w:rFonts w:ascii="Times New Roman" w:hAnsi="Times New Roman"/>
          <w:b/>
          <w:sz w:val="28"/>
          <w:szCs w:val="28"/>
        </w:rPr>
        <w:t xml:space="preserve"> (24 год.)</w:t>
      </w:r>
      <w:r w:rsidRPr="00675076">
        <w:rPr>
          <w:rFonts w:ascii="Times New Roman" w:hAnsi="Times New Roman"/>
          <w:sz w:val="28"/>
          <w:szCs w:val="28"/>
        </w:rPr>
        <w:t xml:space="preserve"> </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 xml:space="preserve">Історія народної ляльки. Класифікація ляльок і їх значення. </w:t>
      </w:r>
      <w:proofErr w:type="spellStart"/>
      <w:r w:rsidRPr="00675076">
        <w:rPr>
          <w:rFonts w:ascii="Times New Roman" w:hAnsi="Times New Roman"/>
          <w:sz w:val="28"/>
          <w:szCs w:val="28"/>
        </w:rPr>
        <w:t>Лялька-мотанка</w:t>
      </w:r>
      <w:proofErr w:type="spellEnd"/>
      <w:r w:rsidRPr="00675076">
        <w:rPr>
          <w:rFonts w:ascii="Times New Roman" w:hAnsi="Times New Roman"/>
          <w:sz w:val="28"/>
          <w:szCs w:val="28"/>
        </w:rPr>
        <w:t xml:space="preserve"> – іграшка, оберіг, сувенір. Солярний хрест – знак Сонця. Технологія виготовлення </w:t>
      </w:r>
      <w:proofErr w:type="spellStart"/>
      <w:r w:rsidRPr="00675076">
        <w:rPr>
          <w:rFonts w:ascii="Times New Roman" w:hAnsi="Times New Roman"/>
          <w:sz w:val="28"/>
          <w:szCs w:val="28"/>
        </w:rPr>
        <w:t>ляльки-мотанки</w:t>
      </w:r>
      <w:proofErr w:type="spellEnd"/>
      <w:r w:rsidRPr="00675076">
        <w:rPr>
          <w:rFonts w:ascii="Times New Roman" w:hAnsi="Times New Roman"/>
          <w:sz w:val="28"/>
          <w:szCs w:val="28"/>
        </w:rPr>
        <w:t>.  Застосування трав та зерна у виготовленні ляльок.</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lastRenderedPageBreak/>
        <w:t xml:space="preserve">Практична частина. </w:t>
      </w:r>
      <w:r w:rsidRPr="00675076">
        <w:rPr>
          <w:rFonts w:ascii="Times New Roman" w:hAnsi="Times New Roman"/>
          <w:sz w:val="28"/>
          <w:szCs w:val="28"/>
        </w:rPr>
        <w:t>Виготовлення ляльки «княгиня», ляльки «князя» (наречених). Виготовлення «</w:t>
      </w:r>
      <w:proofErr w:type="spellStart"/>
      <w:r w:rsidRPr="00675076">
        <w:rPr>
          <w:rFonts w:ascii="Times New Roman" w:hAnsi="Times New Roman"/>
          <w:sz w:val="28"/>
          <w:szCs w:val="28"/>
        </w:rPr>
        <w:t>калитки-травниці</w:t>
      </w:r>
      <w:proofErr w:type="spellEnd"/>
      <w:r w:rsidRPr="00675076">
        <w:rPr>
          <w:rFonts w:ascii="Times New Roman" w:hAnsi="Times New Roman"/>
          <w:sz w:val="28"/>
          <w:szCs w:val="28"/>
        </w:rPr>
        <w:t>». Виготовлення ляльки «</w:t>
      </w:r>
      <w:proofErr w:type="spellStart"/>
      <w:r w:rsidRPr="00675076">
        <w:rPr>
          <w:rFonts w:ascii="Times New Roman" w:hAnsi="Times New Roman"/>
          <w:sz w:val="28"/>
          <w:szCs w:val="28"/>
        </w:rPr>
        <w:t>зерновушки</w:t>
      </w:r>
      <w:proofErr w:type="spellEnd"/>
      <w:r w:rsidRPr="00675076">
        <w:rPr>
          <w:rFonts w:ascii="Times New Roman" w:hAnsi="Times New Roman"/>
          <w:sz w:val="28"/>
          <w:szCs w:val="28"/>
        </w:rPr>
        <w:t>».</w:t>
      </w:r>
    </w:p>
    <w:p w:rsidR="006B56B0" w:rsidRPr="00E057C4" w:rsidRDefault="006B56B0" w:rsidP="00E057C4">
      <w:pPr>
        <w:pStyle w:val="a4"/>
        <w:ind w:firstLine="708"/>
        <w:jc w:val="both"/>
        <w:rPr>
          <w:rFonts w:ascii="Times New Roman" w:hAnsi="Times New Roman"/>
          <w:b/>
          <w:sz w:val="28"/>
          <w:szCs w:val="28"/>
        </w:rPr>
      </w:pPr>
      <w:r w:rsidRPr="00E057C4">
        <w:rPr>
          <w:rFonts w:ascii="Times New Roman" w:hAnsi="Times New Roman"/>
          <w:b/>
          <w:sz w:val="28"/>
          <w:szCs w:val="28"/>
        </w:rPr>
        <w:t>4.2. Традиційна народна іграшка з природного матеріалу (24 год.)</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 xml:space="preserve">Теоретична частина. </w:t>
      </w:r>
      <w:r w:rsidRPr="00675076">
        <w:rPr>
          <w:rFonts w:ascii="Times New Roman" w:hAnsi="Times New Roman"/>
          <w:sz w:val="28"/>
          <w:szCs w:val="28"/>
        </w:rPr>
        <w:t>Різноманітність природного матеріалу, його властивості, особливості використання. Технології виготовлення іграшок з природного матеріалу.</w:t>
      </w:r>
    </w:p>
    <w:p w:rsidR="006B56B0" w:rsidRPr="00675076" w:rsidRDefault="006B56B0" w:rsidP="00E057C4">
      <w:pPr>
        <w:pStyle w:val="a4"/>
        <w:ind w:firstLine="708"/>
        <w:jc w:val="both"/>
        <w:rPr>
          <w:rFonts w:ascii="Times New Roman" w:hAnsi="Times New Roman"/>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xml:space="preserve"> Виготовлення фігурок з сіна: «півник і куроч</w:t>
      </w:r>
      <w:r w:rsidR="00E057C4">
        <w:rPr>
          <w:rFonts w:ascii="Times New Roman" w:hAnsi="Times New Roman"/>
          <w:sz w:val="28"/>
          <w:szCs w:val="28"/>
        </w:rPr>
        <w:t>ка», «кролик», «качечка</w:t>
      </w:r>
      <w:r w:rsidRPr="00675076">
        <w:rPr>
          <w:rFonts w:ascii="Times New Roman" w:hAnsi="Times New Roman"/>
          <w:sz w:val="28"/>
          <w:szCs w:val="28"/>
        </w:rPr>
        <w:t>», «коник». Виготовлення іграшок з листя кукурудзи.</w:t>
      </w:r>
    </w:p>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 </w:t>
      </w:r>
    </w:p>
    <w:p w:rsidR="006B56B0" w:rsidRPr="00E057C4" w:rsidRDefault="006B56B0" w:rsidP="00675076">
      <w:pPr>
        <w:pStyle w:val="a4"/>
        <w:jc w:val="both"/>
        <w:rPr>
          <w:rFonts w:ascii="Times New Roman" w:hAnsi="Times New Roman"/>
          <w:b/>
          <w:sz w:val="28"/>
          <w:szCs w:val="28"/>
        </w:rPr>
      </w:pPr>
      <w:r w:rsidRPr="00E057C4">
        <w:rPr>
          <w:rFonts w:ascii="Times New Roman" w:hAnsi="Times New Roman"/>
          <w:b/>
          <w:sz w:val="28"/>
          <w:szCs w:val="28"/>
        </w:rPr>
        <w:tab/>
        <w:t xml:space="preserve"> Підсумок (3 год.)</w:t>
      </w:r>
    </w:p>
    <w:p w:rsidR="006B56B0" w:rsidRPr="00675076" w:rsidRDefault="006B56B0" w:rsidP="00E057C4">
      <w:pPr>
        <w:pStyle w:val="a4"/>
        <w:ind w:firstLine="708"/>
        <w:jc w:val="both"/>
        <w:rPr>
          <w:rFonts w:ascii="Times New Roman" w:hAnsi="Times New Roman"/>
          <w:i/>
          <w:sz w:val="28"/>
          <w:szCs w:val="28"/>
        </w:rPr>
      </w:pPr>
      <w:r w:rsidRPr="00675076">
        <w:rPr>
          <w:rFonts w:ascii="Times New Roman" w:hAnsi="Times New Roman"/>
          <w:i/>
          <w:sz w:val="28"/>
          <w:szCs w:val="28"/>
        </w:rPr>
        <w:t>Практична частина</w:t>
      </w:r>
      <w:r w:rsidRPr="00675076">
        <w:rPr>
          <w:rFonts w:ascii="Times New Roman" w:hAnsi="Times New Roman"/>
          <w:sz w:val="28"/>
          <w:szCs w:val="28"/>
        </w:rPr>
        <w:t>. Підведення підсумків роботи за рік. Відзначення кращих вихованців грамотами. Проведення майстер – класу вихованцями для дітей шкіл району.</w:t>
      </w:r>
    </w:p>
    <w:p w:rsidR="006B56B0" w:rsidRPr="00675076" w:rsidRDefault="006B56B0" w:rsidP="00675076">
      <w:pPr>
        <w:pStyle w:val="a4"/>
        <w:jc w:val="both"/>
        <w:rPr>
          <w:rFonts w:ascii="Times New Roman" w:hAnsi="Times New Roman"/>
          <w:sz w:val="28"/>
          <w:szCs w:val="28"/>
        </w:rPr>
      </w:pPr>
    </w:p>
    <w:p w:rsidR="006B56B0" w:rsidRPr="00E057C4" w:rsidRDefault="006B56B0" w:rsidP="00E057C4">
      <w:pPr>
        <w:pStyle w:val="a4"/>
        <w:jc w:val="center"/>
        <w:rPr>
          <w:rFonts w:ascii="Times New Roman" w:hAnsi="Times New Roman"/>
          <w:b/>
          <w:sz w:val="28"/>
          <w:szCs w:val="28"/>
        </w:rPr>
      </w:pPr>
      <w:r w:rsidRPr="00E057C4">
        <w:rPr>
          <w:rFonts w:ascii="Times New Roman" w:hAnsi="Times New Roman"/>
          <w:b/>
          <w:sz w:val="28"/>
          <w:szCs w:val="28"/>
        </w:rPr>
        <w:t>ПРОГНОЗОВАНИЙ РЕЗУЛЬТАТ</w:t>
      </w:r>
    </w:p>
    <w:p w:rsidR="006B56B0" w:rsidRPr="00675076" w:rsidRDefault="006B56B0" w:rsidP="00E057C4">
      <w:pPr>
        <w:pStyle w:val="a4"/>
        <w:ind w:firstLine="708"/>
        <w:jc w:val="both"/>
        <w:rPr>
          <w:rFonts w:ascii="Times New Roman" w:hAnsi="Times New Roman"/>
          <w:i/>
          <w:sz w:val="28"/>
          <w:szCs w:val="28"/>
        </w:rPr>
      </w:pPr>
      <w:r w:rsidRPr="00675076">
        <w:rPr>
          <w:rFonts w:ascii="Times New Roman" w:hAnsi="Times New Roman"/>
          <w:i/>
          <w:sz w:val="28"/>
          <w:szCs w:val="28"/>
        </w:rPr>
        <w:t>Вихованці</w:t>
      </w:r>
      <w:r w:rsidRPr="00675076">
        <w:rPr>
          <w:rFonts w:ascii="Times New Roman" w:hAnsi="Times New Roman"/>
          <w:sz w:val="28"/>
          <w:szCs w:val="28"/>
        </w:rPr>
        <w:t xml:space="preserve"> </w:t>
      </w:r>
      <w:r w:rsidRPr="00675076">
        <w:rPr>
          <w:rFonts w:ascii="Times New Roman" w:hAnsi="Times New Roman"/>
          <w:i/>
          <w:sz w:val="28"/>
          <w:szCs w:val="28"/>
        </w:rPr>
        <w:t>мають знати:</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 xml:space="preserve">види декоративно-ужиткового мистецтва (вишивку, </w:t>
      </w:r>
      <w:proofErr w:type="spellStart"/>
      <w:r w:rsidRPr="00675076">
        <w:rPr>
          <w:rFonts w:ascii="Times New Roman" w:hAnsi="Times New Roman"/>
          <w:sz w:val="28"/>
          <w:szCs w:val="28"/>
        </w:rPr>
        <w:t>бісероплетіння</w:t>
      </w:r>
      <w:proofErr w:type="spellEnd"/>
      <w:r w:rsidRPr="00675076">
        <w:rPr>
          <w:rFonts w:ascii="Times New Roman" w:hAnsi="Times New Roman"/>
          <w:sz w:val="28"/>
          <w:szCs w:val="28"/>
        </w:rPr>
        <w:t>, килимарство, виготовлення традиційних іграшок з природного матеріалу та текстилю);</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знати техніку безпечної праці з колючими та ріжучими предметами;</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технологію в’язання з бісеру однією та двома голками;</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особливості техніки низання «краплинка», нарощування нитки, прийоми закріплення нитки, види вузлів;</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різновиди вишивки;</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види орнаментів: геометричні, рослині, зооморфні;</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види та значення рушників;</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характерні художні риси та особливості виготовлення килимів у різних районах України);</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технологічні особливості вузликових та полотняних килимів;</w:t>
      </w:r>
    </w:p>
    <w:p w:rsidR="006B56B0" w:rsidRPr="00675076" w:rsidRDefault="006B56B0" w:rsidP="00724628">
      <w:pPr>
        <w:pStyle w:val="a4"/>
        <w:numPr>
          <w:ilvl w:val="0"/>
          <w:numId w:val="12"/>
        </w:numPr>
        <w:jc w:val="both"/>
        <w:rPr>
          <w:rFonts w:ascii="Times New Roman" w:hAnsi="Times New Roman"/>
          <w:sz w:val="28"/>
          <w:szCs w:val="28"/>
        </w:rPr>
      </w:pPr>
      <w:r w:rsidRPr="00675076">
        <w:rPr>
          <w:rFonts w:ascii="Times New Roman" w:hAnsi="Times New Roman"/>
          <w:sz w:val="28"/>
          <w:szCs w:val="28"/>
        </w:rPr>
        <w:t>особливості народної іграшки.</w:t>
      </w:r>
    </w:p>
    <w:p w:rsidR="006B56B0" w:rsidRPr="00675076" w:rsidRDefault="006B56B0" w:rsidP="00675076">
      <w:pPr>
        <w:pStyle w:val="a4"/>
        <w:jc w:val="both"/>
        <w:rPr>
          <w:rFonts w:ascii="Times New Roman" w:hAnsi="Times New Roman"/>
          <w:sz w:val="28"/>
          <w:szCs w:val="28"/>
        </w:rPr>
      </w:pPr>
    </w:p>
    <w:p w:rsidR="006B56B0" w:rsidRPr="00675076" w:rsidRDefault="006B56B0" w:rsidP="00724628">
      <w:pPr>
        <w:pStyle w:val="a4"/>
        <w:ind w:firstLine="360"/>
        <w:jc w:val="both"/>
        <w:rPr>
          <w:rFonts w:ascii="Times New Roman" w:hAnsi="Times New Roman"/>
          <w:i/>
          <w:sz w:val="28"/>
          <w:szCs w:val="28"/>
        </w:rPr>
      </w:pPr>
      <w:r w:rsidRPr="00675076">
        <w:rPr>
          <w:rFonts w:ascii="Times New Roman" w:hAnsi="Times New Roman"/>
          <w:i/>
          <w:sz w:val="28"/>
          <w:szCs w:val="28"/>
        </w:rPr>
        <w:t>Вихованці</w:t>
      </w:r>
      <w:r w:rsidRPr="00675076">
        <w:rPr>
          <w:rFonts w:ascii="Times New Roman" w:hAnsi="Times New Roman"/>
          <w:sz w:val="28"/>
          <w:szCs w:val="28"/>
        </w:rPr>
        <w:t xml:space="preserve"> </w:t>
      </w:r>
      <w:r w:rsidRPr="00675076">
        <w:rPr>
          <w:rFonts w:ascii="Times New Roman" w:hAnsi="Times New Roman"/>
          <w:i/>
          <w:sz w:val="28"/>
          <w:szCs w:val="28"/>
        </w:rPr>
        <w:t>мають вміти:</w:t>
      </w:r>
    </w:p>
    <w:p w:rsidR="006B56B0" w:rsidRPr="00675076" w:rsidRDefault="006B56B0" w:rsidP="00724628">
      <w:pPr>
        <w:pStyle w:val="a4"/>
        <w:numPr>
          <w:ilvl w:val="0"/>
          <w:numId w:val="13"/>
        </w:numPr>
        <w:jc w:val="both"/>
        <w:rPr>
          <w:rFonts w:ascii="Times New Roman" w:hAnsi="Times New Roman"/>
          <w:sz w:val="28"/>
          <w:szCs w:val="28"/>
        </w:rPr>
      </w:pPr>
      <w:r w:rsidRPr="00675076">
        <w:rPr>
          <w:rFonts w:ascii="Times New Roman" w:hAnsi="Times New Roman"/>
          <w:sz w:val="28"/>
          <w:szCs w:val="28"/>
        </w:rPr>
        <w:t>прибирати своє робоче місце;</w:t>
      </w:r>
    </w:p>
    <w:p w:rsidR="006B56B0" w:rsidRPr="00675076" w:rsidRDefault="006B56B0" w:rsidP="00724628">
      <w:pPr>
        <w:pStyle w:val="a4"/>
        <w:numPr>
          <w:ilvl w:val="0"/>
          <w:numId w:val="13"/>
        </w:numPr>
        <w:jc w:val="both"/>
        <w:rPr>
          <w:rFonts w:ascii="Times New Roman" w:hAnsi="Times New Roman"/>
          <w:sz w:val="28"/>
          <w:szCs w:val="28"/>
        </w:rPr>
      </w:pPr>
      <w:r w:rsidRPr="00675076">
        <w:rPr>
          <w:rFonts w:ascii="Times New Roman" w:hAnsi="Times New Roman"/>
          <w:sz w:val="28"/>
          <w:szCs w:val="28"/>
        </w:rPr>
        <w:t>виготовляти вироби з бісеру;</w:t>
      </w:r>
    </w:p>
    <w:p w:rsidR="006B56B0" w:rsidRPr="00675076" w:rsidRDefault="006B56B0" w:rsidP="00724628">
      <w:pPr>
        <w:pStyle w:val="a4"/>
        <w:numPr>
          <w:ilvl w:val="0"/>
          <w:numId w:val="13"/>
        </w:numPr>
        <w:jc w:val="both"/>
        <w:rPr>
          <w:rFonts w:ascii="Times New Roman" w:hAnsi="Times New Roman"/>
          <w:sz w:val="28"/>
          <w:szCs w:val="28"/>
        </w:rPr>
      </w:pPr>
      <w:r w:rsidRPr="00675076">
        <w:rPr>
          <w:rFonts w:ascii="Times New Roman" w:hAnsi="Times New Roman"/>
          <w:sz w:val="28"/>
          <w:szCs w:val="28"/>
        </w:rPr>
        <w:t>виконувати шви: у перед голкою, шов за голкою, стебловий шов, хрестик;</w:t>
      </w:r>
    </w:p>
    <w:p w:rsidR="006B56B0" w:rsidRPr="00675076" w:rsidRDefault="006B56B0" w:rsidP="00724628">
      <w:pPr>
        <w:pStyle w:val="a4"/>
        <w:numPr>
          <w:ilvl w:val="0"/>
          <w:numId w:val="13"/>
        </w:numPr>
        <w:jc w:val="both"/>
        <w:rPr>
          <w:rFonts w:ascii="Times New Roman" w:hAnsi="Times New Roman"/>
          <w:sz w:val="28"/>
          <w:szCs w:val="28"/>
        </w:rPr>
      </w:pPr>
      <w:r w:rsidRPr="00675076">
        <w:rPr>
          <w:rFonts w:ascii="Times New Roman" w:hAnsi="Times New Roman"/>
          <w:sz w:val="28"/>
          <w:szCs w:val="28"/>
        </w:rPr>
        <w:t>нанизувати бісер різними способами;</w:t>
      </w:r>
    </w:p>
    <w:p w:rsidR="006B56B0" w:rsidRPr="00675076" w:rsidRDefault="006B56B0" w:rsidP="00724628">
      <w:pPr>
        <w:pStyle w:val="a4"/>
        <w:numPr>
          <w:ilvl w:val="0"/>
          <w:numId w:val="13"/>
        </w:numPr>
        <w:jc w:val="both"/>
        <w:rPr>
          <w:rFonts w:ascii="Times New Roman" w:hAnsi="Times New Roman"/>
          <w:sz w:val="28"/>
          <w:szCs w:val="28"/>
        </w:rPr>
      </w:pPr>
      <w:r w:rsidRPr="00675076">
        <w:rPr>
          <w:rFonts w:ascii="Times New Roman" w:hAnsi="Times New Roman"/>
          <w:sz w:val="28"/>
          <w:szCs w:val="28"/>
        </w:rPr>
        <w:t xml:space="preserve">виготовляти килимові вироби; </w:t>
      </w:r>
    </w:p>
    <w:p w:rsidR="006B56B0" w:rsidRPr="00675076" w:rsidRDefault="006B56B0" w:rsidP="00724628">
      <w:pPr>
        <w:pStyle w:val="a4"/>
        <w:numPr>
          <w:ilvl w:val="0"/>
          <w:numId w:val="13"/>
        </w:numPr>
        <w:jc w:val="both"/>
        <w:rPr>
          <w:rFonts w:ascii="Times New Roman" w:hAnsi="Times New Roman"/>
          <w:sz w:val="28"/>
          <w:szCs w:val="28"/>
        </w:rPr>
      </w:pPr>
      <w:r w:rsidRPr="00675076">
        <w:rPr>
          <w:rFonts w:ascii="Times New Roman" w:hAnsi="Times New Roman"/>
          <w:sz w:val="28"/>
          <w:szCs w:val="28"/>
        </w:rPr>
        <w:t>поєднувати різноманітні техніки у процесі виконання виробів;</w:t>
      </w:r>
    </w:p>
    <w:p w:rsidR="006B56B0" w:rsidRPr="00675076" w:rsidRDefault="006B56B0" w:rsidP="00724628">
      <w:pPr>
        <w:pStyle w:val="a4"/>
        <w:numPr>
          <w:ilvl w:val="0"/>
          <w:numId w:val="13"/>
        </w:numPr>
        <w:jc w:val="both"/>
        <w:rPr>
          <w:rFonts w:ascii="Times New Roman" w:hAnsi="Times New Roman"/>
          <w:sz w:val="28"/>
          <w:szCs w:val="28"/>
        </w:rPr>
      </w:pPr>
      <w:r w:rsidRPr="00675076">
        <w:rPr>
          <w:rFonts w:ascii="Times New Roman" w:hAnsi="Times New Roman"/>
          <w:sz w:val="28"/>
          <w:szCs w:val="28"/>
        </w:rPr>
        <w:t>оздоблювати та презентувати готові роботи.</w:t>
      </w:r>
    </w:p>
    <w:p w:rsidR="006B56B0" w:rsidRPr="00675076" w:rsidRDefault="006B56B0" w:rsidP="00675076">
      <w:pPr>
        <w:pStyle w:val="a4"/>
        <w:jc w:val="both"/>
        <w:rPr>
          <w:rFonts w:ascii="Times New Roman" w:hAnsi="Times New Roman"/>
          <w:sz w:val="28"/>
          <w:szCs w:val="28"/>
        </w:rPr>
      </w:pPr>
    </w:p>
    <w:p w:rsidR="006B56B0" w:rsidRPr="00675076" w:rsidRDefault="006B56B0" w:rsidP="00724628">
      <w:pPr>
        <w:pStyle w:val="a4"/>
        <w:ind w:firstLine="360"/>
        <w:jc w:val="both"/>
        <w:rPr>
          <w:rFonts w:ascii="Times New Roman" w:hAnsi="Times New Roman"/>
          <w:i/>
          <w:sz w:val="28"/>
          <w:szCs w:val="28"/>
        </w:rPr>
      </w:pPr>
      <w:r w:rsidRPr="00675076">
        <w:rPr>
          <w:rFonts w:ascii="Times New Roman" w:hAnsi="Times New Roman"/>
          <w:i/>
          <w:sz w:val="28"/>
          <w:szCs w:val="28"/>
        </w:rPr>
        <w:t>Вихованці мають набути досвід:</w:t>
      </w:r>
    </w:p>
    <w:p w:rsidR="006B56B0" w:rsidRPr="00675076" w:rsidRDefault="006B56B0" w:rsidP="00724628">
      <w:pPr>
        <w:pStyle w:val="a4"/>
        <w:numPr>
          <w:ilvl w:val="0"/>
          <w:numId w:val="14"/>
        </w:numPr>
        <w:jc w:val="both"/>
        <w:rPr>
          <w:rFonts w:ascii="Times New Roman" w:hAnsi="Times New Roman"/>
          <w:sz w:val="28"/>
          <w:szCs w:val="28"/>
        </w:rPr>
      </w:pPr>
      <w:r w:rsidRPr="00675076">
        <w:rPr>
          <w:rFonts w:ascii="Times New Roman" w:hAnsi="Times New Roman"/>
          <w:sz w:val="28"/>
          <w:szCs w:val="28"/>
        </w:rPr>
        <w:t>виконання виробів з бісеру, з природних , підручних та текстильних матеріалів;</w:t>
      </w:r>
    </w:p>
    <w:p w:rsidR="006B56B0" w:rsidRPr="00675076" w:rsidRDefault="006B56B0" w:rsidP="00724628">
      <w:pPr>
        <w:pStyle w:val="a4"/>
        <w:numPr>
          <w:ilvl w:val="0"/>
          <w:numId w:val="14"/>
        </w:numPr>
        <w:jc w:val="both"/>
        <w:rPr>
          <w:rFonts w:ascii="Times New Roman" w:hAnsi="Times New Roman"/>
          <w:sz w:val="28"/>
          <w:szCs w:val="28"/>
        </w:rPr>
      </w:pPr>
      <w:r w:rsidRPr="00675076">
        <w:rPr>
          <w:rFonts w:ascii="Times New Roman" w:hAnsi="Times New Roman"/>
          <w:sz w:val="28"/>
          <w:szCs w:val="28"/>
        </w:rPr>
        <w:lastRenderedPageBreak/>
        <w:t>сполучати орнаменти на одному виробі між собою;</w:t>
      </w:r>
    </w:p>
    <w:p w:rsidR="006B56B0" w:rsidRPr="00675076" w:rsidRDefault="006B56B0" w:rsidP="00724628">
      <w:pPr>
        <w:pStyle w:val="a4"/>
        <w:numPr>
          <w:ilvl w:val="0"/>
          <w:numId w:val="14"/>
        </w:numPr>
        <w:jc w:val="both"/>
        <w:rPr>
          <w:rFonts w:ascii="Times New Roman" w:hAnsi="Times New Roman"/>
          <w:sz w:val="28"/>
          <w:szCs w:val="28"/>
        </w:rPr>
      </w:pPr>
      <w:r w:rsidRPr="00675076">
        <w:rPr>
          <w:rFonts w:ascii="Times New Roman" w:hAnsi="Times New Roman"/>
          <w:sz w:val="28"/>
          <w:szCs w:val="28"/>
        </w:rPr>
        <w:t>самостійно використовувати набуті знання та вміння при виконанні творчих робіт.</w:t>
      </w:r>
    </w:p>
    <w:p w:rsidR="006B56B0" w:rsidRPr="00675076" w:rsidRDefault="006B56B0" w:rsidP="00675076">
      <w:pPr>
        <w:pStyle w:val="a4"/>
        <w:jc w:val="both"/>
        <w:rPr>
          <w:rFonts w:ascii="Times New Roman" w:hAnsi="Times New Roman"/>
          <w:sz w:val="28"/>
          <w:szCs w:val="28"/>
        </w:rPr>
      </w:pPr>
    </w:p>
    <w:p w:rsidR="006B56B0" w:rsidRDefault="006B56B0" w:rsidP="00503350">
      <w:pPr>
        <w:pStyle w:val="a4"/>
        <w:jc w:val="center"/>
        <w:rPr>
          <w:rFonts w:ascii="Times New Roman" w:hAnsi="Times New Roman"/>
          <w:b/>
          <w:sz w:val="28"/>
          <w:szCs w:val="28"/>
        </w:rPr>
      </w:pPr>
      <w:r w:rsidRPr="00503350">
        <w:rPr>
          <w:rFonts w:ascii="Times New Roman" w:hAnsi="Times New Roman"/>
          <w:b/>
          <w:sz w:val="28"/>
          <w:szCs w:val="28"/>
        </w:rPr>
        <w:t>ОРІЄНТОВНИЙ ПЕРЕЛІК ОБЛАДНАННЯ</w:t>
      </w:r>
    </w:p>
    <w:p w:rsidR="00503350" w:rsidRPr="00503350" w:rsidRDefault="00503350" w:rsidP="00503350">
      <w:pPr>
        <w:pStyle w:val="a4"/>
        <w:jc w:val="center"/>
        <w:rPr>
          <w:rFonts w:ascii="Times New Roman" w:hAnsi="Times New Roman"/>
          <w:b/>
          <w:sz w:val="28"/>
          <w:szCs w:val="28"/>
        </w:rPr>
      </w:pPr>
    </w:p>
    <w:p w:rsidR="006B56B0" w:rsidRPr="00503350" w:rsidRDefault="006B56B0" w:rsidP="00675076">
      <w:pPr>
        <w:pStyle w:val="a4"/>
        <w:jc w:val="both"/>
        <w:rPr>
          <w:rFonts w:ascii="Times New Roman" w:hAnsi="Times New Roman"/>
          <w:i/>
          <w:sz w:val="28"/>
          <w:szCs w:val="28"/>
        </w:rPr>
      </w:pPr>
      <w:r w:rsidRPr="00503350">
        <w:rPr>
          <w:rFonts w:ascii="Times New Roman" w:hAnsi="Times New Roman"/>
          <w:i/>
          <w:sz w:val="28"/>
          <w:szCs w:val="28"/>
        </w:rPr>
        <w:t xml:space="preserve">Розділ «Українська народна лялька. Українській оберіг»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Основне обладнання</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Кількість</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Біла тканина, клаптики</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м</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Картон</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листів</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Клей ПВА</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5 флаконів</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Кольорова тканина, клаптики</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м</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Крейда для розкрою</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Мішковина, конопляні та </w:t>
            </w:r>
            <w:proofErr w:type="spellStart"/>
            <w:r w:rsidRPr="00675076">
              <w:rPr>
                <w:rFonts w:ascii="Times New Roman" w:hAnsi="Times New Roman"/>
                <w:sz w:val="28"/>
                <w:szCs w:val="28"/>
              </w:rPr>
              <w:t>л’яні</w:t>
            </w:r>
            <w:proofErr w:type="spellEnd"/>
            <w:r w:rsidRPr="00675076">
              <w:rPr>
                <w:rFonts w:ascii="Times New Roman" w:hAnsi="Times New Roman"/>
                <w:sz w:val="28"/>
                <w:szCs w:val="28"/>
              </w:rPr>
              <w:t xml:space="preserve"> нитки</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м</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Нитки різного кольору</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3 набори</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Олівці прості</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Папір кольоровий та білий</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5 наборів</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Фломастери, олівці кольорові</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наборів</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Прилади та пристосування</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Машинка швейна побутова з електроприводом</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Праска електрична з терморегулятором</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Дошка для прасування</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Підставка під праску</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Дерев’яні палички для набивання форм</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Інструменти</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Голки різного діаметру</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5 наборів</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Ножиці побутові</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Шпильки швейні</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5 наборів</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roofErr w:type="spellStart"/>
            <w:r w:rsidRPr="00675076">
              <w:rPr>
                <w:rFonts w:ascii="Times New Roman" w:hAnsi="Times New Roman"/>
                <w:sz w:val="28"/>
                <w:szCs w:val="28"/>
              </w:rPr>
              <w:t>Контрольно</w:t>
            </w:r>
            <w:proofErr w:type="spellEnd"/>
            <w:r w:rsidRPr="00675076">
              <w:rPr>
                <w:rFonts w:ascii="Times New Roman" w:hAnsi="Times New Roman"/>
                <w:sz w:val="28"/>
                <w:szCs w:val="28"/>
              </w:rPr>
              <w:t xml:space="preserve"> – вимірювальні інструменти</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Стрічка сантиметрова</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Лінійка дерев’яна 300мм</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Лекало пластмасове</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5 шт.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Таблиці й плакати</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Правила техніки безпеки для гуртка</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r w:rsidR="006B56B0" w:rsidRPr="00675076" w:rsidTr="00675076">
        <w:tc>
          <w:tcPr>
            <w:tcW w:w="730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Правила розкрою</w:t>
            </w:r>
          </w:p>
        </w:tc>
        <w:tc>
          <w:tcPr>
            <w:tcW w:w="226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bl>
    <w:p w:rsidR="00503350" w:rsidRDefault="00503350" w:rsidP="00675076">
      <w:pPr>
        <w:pStyle w:val="a4"/>
        <w:jc w:val="both"/>
        <w:rPr>
          <w:rFonts w:ascii="Times New Roman" w:hAnsi="Times New Roman"/>
          <w:sz w:val="28"/>
          <w:szCs w:val="28"/>
        </w:rPr>
      </w:pPr>
    </w:p>
    <w:p w:rsidR="006B56B0" w:rsidRPr="00503350" w:rsidRDefault="006B56B0" w:rsidP="00675076">
      <w:pPr>
        <w:pStyle w:val="a4"/>
        <w:jc w:val="both"/>
        <w:rPr>
          <w:rFonts w:ascii="Times New Roman" w:hAnsi="Times New Roman"/>
          <w:i/>
          <w:sz w:val="28"/>
          <w:szCs w:val="28"/>
        </w:rPr>
      </w:pPr>
      <w:r w:rsidRPr="00503350">
        <w:rPr>
          <w:rFonts w:ascii="Times New Roman" w:hAnsi="Times New Roman"/>
          <w:i/>
          <w:sz w:val="28"/>
          <w:szCs w:val="28"/>
        </w:rPr>
        <w:t>Розділ « Килимарство»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Основне обладнання</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Кількість</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Ватман</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листів</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Калька для </w:t>
            </w:r>
            <w:proofErr w:type="spellStart"/>
            <w:r w:rsidRPr="00675076">
              <w:rPr>
                <w:rFonts w:ascii="Times New Roman" w:hAnsi="Times New Roman"/>
                <w:sz w:val="28"/>
                <w:szCs w:val="28"/>
              </w:rPr>
              <w:t>одівця</w:t>
            </w:r>
            <w:proofErr w:type="spellEnd"/>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рулон</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Крейда для дошки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Крейда кольорова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Нитки бавовняні</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2 к-та</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lastRenderedPageBreak/>
              <w:t>Нитки синтетичні (капрон )</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2 к-та</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Нитки для утоку( різної фактури «травка»,»</w:t>
            </w:r>
            <w:proofErr w:type="spellStart"/>
            <w:r w:rsidRPr="00675076">
              <w:rPr>
                <w:rFonts w:ascii="Times New Roman" w:hAnsi="Times New Roman"/>
                <w:sz w:val="28"/>
                <w:szCs w:val="28"/>
              </w:rPr>
              <w:t>крученка</w:t>
            </w:r>
            <w:proofErr w:type="spellEnd"/>
            <w:r w:rsidRPr="00675076">
              <w:rPr>
                <w:rFonts w:ascii="Times New Roman" w:hAnsi="Times New Roman"/>
                <w:sz w:val="28"/>
                <w:szCs w:val="28"/>
              </w:rPr>
              <w:t>»</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10 мотків</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Папір міліметровий</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рулон</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Фломастери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Інструменти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Гачки в</w:t>
            </w:r>
            <w:r w:rsidRPr="00675076">
              <w:rPr>
                <w:rFonts w:ascii="Times New Roman" w:hAnsi="Times New Roman"/>
                <w:sz w:val="28"/>
                <w:szCs w:val="28"/>
                <w:lang w:val="en-US"/>
              </w:rPr>
              <w:t>’</w:t>
            </w:r>
            <w:proofErr w:type="spellStart"/>
            <w:r w:rsidRPr="00675076">
              <w:rPr>
                <w:rFonts w:ascii="Times New Roman" w:hAnsi="Times New Roman"/>
                <w:sz w:val="28"/>
                <w:szCs w:val="28"/>
              </w:rPr>
              <w:t>язальні</w:t>
            </w:r>
            <w:proofErr w:type="spellEnd"/>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Голки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Ножиці побутові</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Шило</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roofErr w:type="spellStart"/>
            <w:r w:rsidRPr="00675076">
              <w:rPr>
                <w:rFonts w:ascii="Times New Roman" w:hAnsi="Times New Roman"/>
                <w:sz w:val="28"/>
                <w:szCs w:val="28"/>
              </w:rPr>
              <w:t>Контрольно</w:t>
            </w:r>
            <w:proofErr w:type="spellEnd"/>
            <w:r w:rsidRPr="00675076">
              <w:rPr>
                <w:rFonts w:ascii="Times New Roman" w:hAnsi="Times New Roman"/>
                <w:sz w:val="28"/>
                <w:szCs w:val="28"/>
              </w:rPr>
              <w:t xml:space="preserve"> – вимірювальні інструменти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Лінійка дерев</w:t>
            </w:r>
            <w:r w:rsidRPr="00675076">
              <w:rPr>
                <w:rFonts w:ascii="Times New Roman" w:hAnsi="Times New Roman"/>
                <w:sz w:val="28"/>
                <w:szCs w:val="28"/>
                <w:lang w:val="en-US"/>
              </w:rPr>
              <w:t>’</w:t>
            </w:r>
            <w:proofErr w:type="spellStart"/>
            <w:r w:rsidRPr="00675076">
              <w:rPr>
                <w:rFonts w:ascii="Times New Roman" w:hAnsi="Times New Roman"/>
                <w:sz w:val="28"/>
                <w:szCs w:val="28"/>
              </w:rPr>
              <w:t>яна</w:t>
            </w:r>
            <w:proofErr w:type="spellEnd"/>
            <w:r w:rsidRPr="00675076">
              <w:rPr>
                <w:rFonts w:ascii="Times New Roman" w:hAnsi="Times New Roman"/>
                <w:sz w:val="28"/>
                <w:szCs w:val="28"/>
              </w:rPr>
              <w:t xml:space="preserve"> </w:t>
            </w:r>
            <w:smartTag w:uri="urn:schemas-microsoft-com:office:smarttags" w:element="metricconverter">
              <w:smartTagPr>
                <w:attr w:name="ProductID" w:val="1000 мм"/>
              </w:smartTagPr>
              <w:r w:rsidRPr="00675076">
                <w:rPr>
                  <w:rFonts w:ascii="Times New Roman" w:hAnsi="Times New Roman"/>
                  <w:sz w:val="28"/>
                  <w:szCs w:val="28"/>
                </w:rPr>
                <w:t>1000 мм</w:t>
              </w:r>
            </w:smartTag>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2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proofErr w:type="spellStart"/>
            <w:r w:rsidRPr="00675076">
              <w:rPr>
                <w:rFonts w:ascii="Times New Roman" w:hAnsi="Times New Roman"/>
                <w:sz w:val="28"/>
                <w:szCs w:val="28"/>
              </w:rPr>
              <w:t>Лінейка</w:t>
            </w:r>
            <w:proofErr w:type="spellEnd"/>
            <w:r w:rsidRPr="00675076">
              <w:rPr>
                <w:rFonts w:ascii="Times New Roman" w:hAnsi="Times New Roman"/>
                <w:sz w:val="28"/>
                <w:szCs w:val="28"/>
              </w:rPr>
              <w:t xml:space="preserve"> масштабна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Стрічка сантиметрова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Обладнання спеціалізоване</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Настільна </w:t>
            </w:r>
            <w:proofErr w:type="spellStart"/>
            <w:r w:rsidRPr="00675076">
              <w:rPr>
                <w:rFonts w:ascii="Times New Roman" w:hAnsi="Times New Roman"/>
                <w:sz w:val="28"/>
                <w:szCs w:val="28"/>
              </w:rPr>
              <w:t>лелина</w:t>
            </w:r>
            <w:proofErr w:type="spellEnd"/>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Ткацький міні - верстат</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Таблиці та плакати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Правила техніки безпеки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Умовні позначення для замальовування узорів</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bl>
    <w:p w:rsidR="006B56B0" w:rsidRPr="00675076" w:rsidRDefault="006B56B0" w:rsidP="00675076">
      <w:pPr>
        <w:pStyle w:val="a4"/>
        <w:jc w:val="both"/>
        <w:rPr>
          <w:rFonts w:ascii="Times New Roman" w:hAnsi="Times New Roman"/>
          <w:sz w:val="28"/>
          <w:szCs w:val="28"/>
        </w:rPr>
      </w:pPr>
    </w:p>
    <w:p w:rsidR="006B56B0" w:rsidRPr="00503350" w:rsidRDefault="006B56B0" w:rsidP="00675076">
      <w:pPr>
        <w:pStyle w:val="a4"/>
        <w:jc w:val="both"/>
        <w:rPr>
          <w:rFonts w:ascii="Times New Roman" w:hAnsi="Times New Roman"/>
          <w:i/>
          <w:sz w:val="28"/>
          <w:szCs w:val="28"/>
        </w:rPr>
      </w:pPr>
      <w:r w:rsidRPr="00503350">
        <w:rPr>
          <w:rFonts w:ascii="Times New Roman" w:hAnsi="Times New Roman"/>
          <w:i/>
          <w:sz w:val="28"/>
          <w:szCs w:val="28"/>
        </w:rPr>
        <w:t>Розділ «</w:t>
      </w:r>
      <w:proofErr w:type="spellStart"/>
      <w:r w:rsidRPr="00503350">
        <w:rPr>
          <w:rFonts w:ascii="Times New Roman" w:hAnsi="Times New Roman"/>
          <w:i/>
          <w:sz w:val="28"/>
          <w:szCs w:val="28"/>
        </w:rPr>
        <w:t>Бісероплетіння</w:t>
      </w:r>
      <w:proofErr w:type="spellEnd"/>
      <w:r w:rsidRPr="00503350">
        <w:rPr>
          <w:rFonts w:ascii="Times New Roman" w:hAnsi="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Основне обладнання</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Кількість</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Набір бісеру</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Набір стеклярусу</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Набір ниток № 80-100</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10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Набір капронових ниток №80</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10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Моток </w:t>
            </w:r>
            <w:proofErr w:type="spellStart"/>
            <w:r w:rsidRPr="00675076">
              <w:rPr>
                <w:rFonts w:ascii="Times New Roman" w:hAnsi="Times New Roman"/>
                <w:sz w:val="28"/>
                <w:szCs w:val="28"/>
              </w:rPr>
              <w:t>льоски</w:t>
            </w:r>
            <w:proofErr w:type="spellEnd"/>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Калька під олівець</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рулон</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Клей ПВА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10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Інструменти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rPr>
                <w:rFonts w:ascii="Times New Roman" w:hAnsi="Times New Roman"/>
                <w:sz w:val="28"/>
                <w:szCs w:val="28"/>
              </w:rPr>
            </w:pPr>
            <w:r w:rsidRPr="00675076">
              <w:rPr>
                <w:rFonts w:ascii="Times New Roman" w:hAnsi="Times New Roman"/>
                <w:sz w:val="28"/>
                <w:szCs w:val="28"/>
              </w:rPr>
              <w:t>Голка для бісеру</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rPr>
                <w:rFonts w:ascii="Times New Roman" w:hAnsi="Times New Roman"/>
                <w:sz w:val="28"/>
                <w:szCs w:val="28"/>
              </w:rPr>
            </w:pPr>
            <w:r w:rsidRPr="00675076">
              <w:rPr>
                <w:rFonts w:ascii="Times New Roman" w:hAnsi="Times New Roman"/>
                <w:sz w:val="28"/>
                <w:szCs w:val="28"/>
              </w:rPr>
              <w:t>30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Голка звичайна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20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Наперсток</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Ножиці побутові</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Лінійка дерев</w:t>
            </w:r>
            <w:r w:rsidRPr="00675076">
              <w:rPr>
                <w:rFonts w:ascii="Times New Roman" w:hAnsi="Times New Roman"/>
                <w:sz w:val="28"/>
                <w:szCs w:val="28"/>
                <w:lang w:val="en-US"/>
              </w:rPr>
              <w:t>’</w:t>
            </w:r>
            <w:proofErr w:type="spellStart"/>
            <w:r w:rsidRPr="00675076">
              <w:rPr>
                <w:rFonts w:ascii="Times New Roman" w:hAnsi="Times New Roman"/>
                <w:sz w:val="28"/>
                <w:szCs w:val="28"/>
              </w:rPr>
              <w:t>яна</w:t>
            </w:r>
            <w:proofErr w:type="spellEnd"/>
            <w:r w:rsidRPr="00675076">
              <w:rPr>
                <w:rFonts w:ascii="Times New Roman" w:hAnsi="Times New Roman"/>
                <w:sz w:val="28"/>
                <w:szCs w:val="28"/>
              </w:rPr>
              <w:t xml:space="preserve"> </w:t>
            </w:r>
            <w:smartTag w:uri="urn:schemas-microsoft-com:office:smarttags" w:element="metricconverter">
              <w:smartTagPr>
                <w:attr w:name="ProductID" w:val="300 мм"/>
              </w:smartTagPr>
              <w:r w:rsidRPr="00675076">
                <w:rPr>
                  <w:rFonts w:ascii="Times New Roman" w:hAnsi="Times New Roman"/>
                  <w:sz w:val="28"/>
                  <w:szCs w:val="28"/>
                </w:rPr>
                <w:t>300 мм</w:t>
              </w:r>
            </w:smartTag>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Лекало</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Пензлик</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Таблиці, плакати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Види плетіння</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Вишивка бісером</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Плетіння бісером</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Правила техніки безпеки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Картка для індивідуальної роботи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lastRenderedPageBreak/>
              <w:t>Схеми плетіння виробів із бісеру</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наборів</w:t>
            </w:r>
          </w:p>
        </w:tc>
      </w:tr>
    </w:tbl>
    <w:p w:rsidR="006B56B0" w:rsidRPr="00675076" w:rsidRDefault="006B56B0" w:rsidP="00675076">
      <w:pPr>
        <w:pStyle w:val="a4"/>
        <w:jc w:val="both"/>
        <w:rPr>
          <w:rFonts w:ascii="Times New Roman" w:hAnsi="Times New Roman"/>
          <w:sz w:val="28"/>
          <w:szCs w:val="28"/>
        </w:rPr>
      </w:pPr>
    </w:p>
    <w:p w:rsidR="006B56B0" w:rsidRPr="00503350" w:rsidRDefault="006B56B0" w:rsidP="00675076">
      <w:pPr>
        <w:pStyle w:val="a4"/>
        <w:jc w:val="both"/>
        <w:rPr>
          <w:rFonts w:ascii="Times New Roman" w:hAnsi="Times New Roman"/>
          <w:i/>
          <w:sz w:val="28"/>
          <w:szCs w:val="28"/>
        </w:rPr>
      </w:pPr>
      <w:r w:rsidRPr="00503350">
        <w:rPr>
          <w:rFonts w:ascii="Times New Roman" w:hAnsi="Times New Roman"/>
          <w:i/>
          <w:sz w:val="28"/>
          <w:szCs w:val="28"/>
        </w:rPr>
        <w:t>Розділ «Українська народна вишивка»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Основне обладнання</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Кількість</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Бязь або полотно (натуральна тканина)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smartTag w:uri="urn:schemas-microsoft-com:office:smarttags" w:element="metricconverter">
              <w:smartTagPr>
                <w:attr w:name="ProductID" w:val="10 м"/>
              </w:smartTagPr>
              <w:r w:rsidRPr="00675076">
                <w:rPr>
                  <w:rFonts w:ascii="Times New Roman" w:hAnsi="Times New Roman"/>
                  <w:sz w:val="28"/>
                  <w:szCs w:val="28"/>
                </w:rPr>
                <w:t>10 м</w:t>
              </w:r>
            </w:smartTag>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Калька для олівців</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рулон</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Клей ПВА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3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Копіювальний папір</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1 </w:t>
            </w:r>
            <w:proofErr w:type="spellStart"/>
            <w:r w:rsidRPr="00675076">
              <w:rPr>
                <w:rFonts w:ascii="Times New Roman" w:hAnsi="Times New Roman"/>
                <w:sz w:val="28"/>
                <w:szCs w:val="28"/>
              </w:rPr>
              <w:t>упак</w:t>
            </w:r>
            <w:proofErr w:type="spellEnd"/>
            <w:r w:rsidRPr="00675076">
              <w:rPr>
                <w:rFonts w:ascii="Times New Roman" w:hAnsi="Times New Roman"/>
                <w:sz w:val="28"/>
                <w:szCs w:val="28"/>
              </w:rPr>
              <w:t>.</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Крейда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1 </w:t>
            </w:r>
            <w:proofErr w:type="spellStart"/>
            <w:r w:rsidRPr="00675076">
              <w:rPr>
                <w:rFonts w:ascii="Times New Roman" w:hAnsi="Times New Roman"/>
                <w:sz w:val="28"/>
                <w:szCs w:val="28"/>
              </w:rPr>
              <w:t>упак</w:t>
            </w:r>
            <w:proofErr w:type="spellEnd"/>
            <w:r w:rsidRPr="00675076">
              <w:rPr>
                <w:rFonts w:ascii="Times New Roman" w:hAnsi="Times New Roman"/>
                <w:sz w:val="28"/>
                <w:szCs w:val="28"/>
              </w:rPr>
              <w:t>.</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Міліметровий папір</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 рулон</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Нитки акрилові</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Нитки «Муліне»</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30 мотків</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Тканина для вишивання хрестиком</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smartTag w:uri="urn:schemas-microsoft-com:office:smarttags" w:element="metricconverter">
              <w:smartTagPr>
                <w:attr w:name="ProductID" w:val="5 м"/>
              </w:smartTagPr>
              <w:r w:rsidRPr="00675076">
                <w:rPr>
                  <w:rFonts w:ascii="Times New Roman" w:hAnsi="Times New Roman"/>
                  <w:sz w:val="28"/>
                  <w:szCs w:val="28"/>
                </w:rPr>
                <w:t>5 м</w:t>
              </w:r>
            </w:smartTag>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Тканина льняна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smartTag w:uri="urn:schemas-microsoft-com:office:smarttags" w:element="metricconverter">
              <w:smartTagPr>
                <w:attr w:name="ProductID" w:val="5 м"/>
              </w:smartTagPr>
              <w:r w:rsidRPr="00675076">
                <w:rPr>
                  <w:rFonts w:ascii="Times New Roman" w:hAnsi="Times New Roman"/>
                  <w:sz w:val="28"/>
                  <w:szCs w:val="28"/>
                </w:rPr>
                <w:t>5 м</w:t>
              </w:r>
            </w:smartTag>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Пристосування</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П</w:t>
            </w:r>
            <w:r w:rsidRPr="00675076">
              <w:rPr>
                <w:rFonts w:ascii="Times New Roman" w:hAnsi="Times New Roman"/>
                <w:sz w:val="28"/>
                <w:szCs w:val="28"/>
                <w:lang w:val="en-US"/>
              </w:rPr>
              <w:t>’</w:t>
            </w:r>
            <w:proofErr w:type="spellStart"/>
            <w:r w:rsidRPr="00675076">
              <w:rPr>
                <w:rFonts w:ascii="Times New Roman" w:hAnsi="Times New Roman"/>
                <w:sz w:val="28"/>
                <w:szCs w:val="28"/>
              </w:rPr>
              <w:t>яльце</w:t>
            </w:r>
            <w:proofErr w:type="spellEnd"/>
            <w:r w:rsidRPr="00675076">
              <w:rPr>
                <w:rFonts w:ascii="Times New Roman" w:hAnsi="Times New Roman"/>
                <w:sz w:val="28"/>
                <w:szCs w:val="28"/>
              </w:rPr>
              <w:t xml:space="preserve"> різного діаметру</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к-т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r w:rsidRPr="00675076">
              <w:rPr>
                <w:rFonts w:ascii="Times New Roman" w:hAnsi="Times New Roman"/>
                <w:sz w:val="28"/>
                <w:szCs w:val="28"/>
              </w:rPr>
              <w:t>Інструменти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Голки для ручної вишивки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5 набор.</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Ножиці побутові малі</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Наперсток</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Шпильки швейні</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 xml:space="preserve">1 </w:t>
            </w:r>
            <w:proofErr w:type="spellStart"/>
            <w:r w:rsidRPr="00675076">
              <w:rPr>
                <w:rFonts w:ascii="Times New Roman" w:hAnsi="Times New Roman"/>
                <w:sz w:val="28"/>
                <w:szCs w:val="28"/>
              </w:rPr>
              <w:t>упак</w:t>
            </w:r>
            <w:proofErr w:type="spellEnd"/>
            <w:r w:rsidRPr="00675076">
              <w:rPr>
                <w:rFonts w:ascii="Times New Roman" w:hAnsi="Times New Roman"/>
                <w:sz w:val="28"/>
                <w:szCs w:val="28"/>
              </w:rPr>
              <w:t>.</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roofErr w:type="spellStart"/>
            <w:r w:rsidRPr="00675076">
              <w:rPr>
                <w:rFonts w:ascii="Times New Roman" w:hAnsi="Times New Roman"/>
                <w:sz w:val="28"/>
                <w:szCs w:val="28"/>
              </w:rPr>
              <w:t>Контрольно</w:t>
            </w:r>
            <w:proofErr w:type="spellEnd"/>
            <w:r w:rsidRPr="00675076">
              <w:rPr>
                <w:rFonts w:ascii="Times New Roman" w:hAnsi="Times New Roman"/>
                <w:sz w:val="28"/>
                <w:szCs w:val="28"/>
              </w:rPr>
              <w:t xml:space="preserve"> – вимірювальні інструменти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503350">
            <w:pPr>
              <w:pStyle w:val="a4"/>
              <w:jc w:val="center"/>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Лінійка дерев</w:t>
            </w:r>
            <w:r w:rsidRPr="00675076">
              <w:rPr>
                <w:rFonts w:ascii="Times New Roman" w:hAnsi="Times New Roman"/>
                <w:sz w:val="28"/>
                <w:szCs w:val="28"/>
                <w:lang w:val="en-US"/>
              </w:rPr>
              <w:t>’</w:t>
            </w:r>
            <w:proofErr w:type="spellStart"/>
            <w:r w:rsidRPr="00675076">
              <w:rPr>
                <w:rFonts w:ascii="Times New Roman" w:hAnsi="Times New Roman"/>
                <w:sz w:val="28"/>
                <w:szCs w:val="28"/>
              </w:rPr>
              <w:t>яна</w:t>
            </w:r>
            <w:proofErr w:type="spellEnd"/>
            <w:r w:rsidRPr="00675076">
              <w:rPr>
                <w:rFonts w:ascii="Times New Roman" w:hAnsi="Times New Roman"/>
                <w:sz w:val="28"/>
                <w:szCs w:val="28"/>
              </w:rPr>
              <w:t xml:space="preserve"> </w:t>
            </w:r>
            <w:smartTag w:uri="urn:schemas-microsoft-com:office:smarttags" w:element="metricconverter">
              <w:smartTagPr>
                <w:attr w:name="ProductID" w:val="300 мм"/>
              </w:smartTagPr>
              <w:r w:rsidRPr="00675076">
                <w:rPr>
                  <w:rFonts w:ascii="Times New Roman" w:hAnsi="Times New Roman"/>
                  <w:sz w:val="28"/>
                  <w:szCs w:val="28"/>
                </w:rPr>
                <w:t>300 мм</w:t>
              </w:r>
            </w:smartTag>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Сантиметрова стрічка</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15 шт.</w:t>
            </w: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Картки для індивідуальної роботи</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p>
        </w:tc>
      </w:tr>
      <w:tr w:rsidR="006B56B0" w:rsidRPr="00675076" w:rsidTr="00675076">
        <w:tc>
          <w:tcPr>
            <w:tcW w:w="7488"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Зразки ручних швів</w:t>
            </w:r>
          </w:p>
        </w:tc>
        <w:tc>
          <w:tcPr>
            <w:tcW w:w="2083" w:type="dxa"/>
            <w:tcBorders>
              <w:top w:val="single" w:sz="4" w:space="0" w:color="auto"/>
              <w:left w:val="single" w:sz="4" w:space="0" w:color="auto"/>
              <w:bottom w:val="single" w:sz="4" w:space="0" w:color="auto"/>
              <w:right w:val="single" w:sz="4" w:space="0" w:color="auto"/>
            </w:tcBorders>
          </w:tcPr>
          <w:p w:rsidR="006B56B0" w:rsidRPr="00675076" w:rsidRDefault="006B56B0" w:rsidP="00675076">
            <w:pPr>
              <w:pStyle w:val="a4"/>
              <w:jc w:val="both"/>
              <w:rPr>
                <w:rFonts w:ascii="Times New Roman" w:hAnsi="Times New Roman"/>
                <w:sz w:val="28"/>
                <w:szCs w:val="28"/>
              </w:rPr>
            </w:pPr>
            <w:r w:rsidRPr="00675076">
              <w:rPr>
                <w:rFonts w:ascii="Times New Roman" w:hAnsi="Times New Roman"/>
                <w:sz w:val="28"/>
                <w:szCs w:val="28"/>
              </w:rPr>
              <w:t>10 к-т</w:t>
            </w:r>
          </w:p>
        </w:tc>
      </w:tr>
    </w:tbl>
    <w:p w:rsidR="006B56B0" w:rsidRPr="00675076" w:rsidRDefault="006B56B0" w:rsidP="00675076">
      <w:pPr>
        <w:pStyle w:val="a4"/>
        <w:jc w:val="both"/>
        <w:rPr>
          <w:rFonts w:ascii="Times New Roman" w:hAnsi="Times New Roman"/>
          <w:color w:val="000000"/>
          <w:sz w:val="28"/>
          <w:szCs w:val="28"/>
        </w:rPr>
      </w:pPr>
    </w:p>
    <w:p w:rsidR="006B56B0" w:rsidRDefault="006B56B0" w:rsidP="00503350">
      <w:pPr>
        <w:pStyle w:val="a4"/>
        <w:jc w:val="center"/>
        <w:rPr>
          <w:rFonts w:ascii="Times New Roman" w:hAnsi="Times New Roman"/>
          <w:b/>
          <w:color w:val="000000"/>
          <w:sz w:val="28"/>
          <w:szCs w:val="28"/>
        </w:rPr>
      </w:pPr>
      <w:r w:rsidRPr="00503350">
        <w:rPr>
          <w:rFonts w:ascii="Times New Roman" w:hAnsi="Times New Roman"/>
          <w:b/>
          <w:color w:val="000000"/>
          <w:sz w:val="28"/>
          <w:szCs w:val="28"/>
        </w:rPr>
        <w:t>ЛІТЕРАТУРА</w:t>
      </w:r>
    </w:p>
    <w:p w:rsidR="00503350" w:rsidRPr="00503350" w:rsidRDefault="00503350" w:rsidP="00503350">
      <w:pPr>
        <w:pStyle w:val="a4"/>
        <w:jc w:val="center"/>
        <w:rPr>
          <w:rFonts w:ascii="Times New Roman" w:hAnsi="Times New Roman"/>
          <w:b/>
          <w:color w:val="000000"/>
          <w:sz w:val="28"/>
          <w:szCs w:val="28"/>
        </w:rPr>
      </w:pPr>
    </w:p>
    <w:p w:rsidR="006B56B0" w:rsidRPr="00675076" w:rsidRDefault="006B56B0" w:rsidP="00503350">
      <w:pPr>
        <w:pStyle w:val="a4"/>
        <w:numPr>
          <w:ilvl w:val="0"/>
          <w:numId w:val="15"/>
        </w:numPr>
        <w:jc w:val="both"/>
        <w:rPr>
          <w:rFonts w:ascii="Times New Roman" w:hAnsi="Times New Roman"/>
          <w:sz w:val="28"/>
          <w:szCs w:val="28"/>
        </w:rPr>
      </w:pPr>
      <w:proofErr w:type="spellStart"/>
      <w:r w:rsidRPr="00675076">
        <w:rPr>
          <w:rFonts w:ascii="Times New Roman" w:hAnsi="Times New Roman"/>
          <w:color w:val="000000"/>
          <w:sz w:val="28"/>
          <w:szCs w:val="28"/>
        </w:rPr>
        <w:t>Андрушко</w:t>
      </w:r>
      <w:proofErr w:type="spellEnd"/>
      <w:r w:rsidRPr="00675076">
        <w:rPr>
          <w:rFonts w:ascii="Times New Roman" w:hAnsi="Times New Roman"/>
          <w:color w:val="000000"/>
          <w:sz w:val="28"/>
          <w:szCs w:val="28"/>
        </w:rPr>
        <w:t xml:space="preserve"> Л. М. Український рушник – </w:t>
      </w:r>
      <w:proofErr w:type="spellStart"/>
      <w:r w:rsidRPr="00675076">
        <w:rPr>
          <w:rFonts w:ascii="Times New Roman" w:hAnsi="Times New Roman"/>
          <w:color w:val="000000"/>
          <w:sz w:val="28"/>
          <w:szCs w:val="28"/>
        </w:rPr>
        <w:t>поліфункціональний</w:t>
      </w:r>
      <w:proofErr w:type="spellEnd"/>
      <w:r w:rsidRPr="00675076">
        <w:rPr>
          <w:rFonts w:ascii="Times New Roman" w:hAnsi="Times New Roman"/>
          <w:color w:val="000000"/>
          <w:sz w:val="28"/>
          <w:szCs w:val="28"/>
        </w:rPr>
        <w:t xml:space="preserve"> сакральний твір народного мистецтва (функція, типологія, семантика і художні особливості) : автореф. дис. канд. мистецтвознавства / Людмила Миколаївна </w:t>
      </w:r>
      <w:proofErr w:type="spellStart"/>
      <w:r w:rsidRPr="00675076">
        <w:rPr>
          <w:rFonts w:ascii="Times New Roman" w:hAnsi="Times New Roman"/>
          <w:color w:val="000000"/>
          <w:sz w:val="28"/>
          <w:szCs w:val="28"/>
        </w:rPr>
        <w:t>Андрушко</w:t>
      </w:r>
      <w:proofErr w:type="spellEnd"/>
      <w:r w:rsidRPr="00675076">
        <w:rPr>
          <w:rFonts w:ascii="Times New Roman" w:hAnsi="Times New Roman"/>
          <w:color w:val="000000"/>
          <w:sz w:val="28"/>
          <w:szCs w:val="28"/>
        </w:rPr>
        <w:t xml:space="preserve">. – Львів : 2009. – 17 с. </w:t>
      </w:r>
    </w:p>
    <w:p w:rsidR="006B56B0" w:rsidRPr="00675076" w:rsidRDefault="006B56B0" w:rsidP="00503350">
      <w:pPr>
        <w:pStyle w:val="a4"/>
        <w:numPr>
          <w:ilvl w:val="0"/>
          <w:numId w:val="15"/>
        </w:numPr>
        <w:jc w:val="both"/>
        <w:rPr>
          <w:rFonts w:ascii="Times New Roman" w:hAnsi="Times New Roman"/>
          <w:sz w:val="28"/>
          <w:szCs w:val="28"/>
        </w:rPr>
      </w:pPr>
      <w:r w:rsidRPr="00675076">
        <w:rPr>
          <w:rFonts w:ascii="Times New Roman" w:hAnsi="Times New Roman"/>
          <w:sz w:val="28"/>
          <w:szCs w:val="28"/>
        </w:rPr>
        <w:t xml:space="preserve">Бабенко В. А. Этнографический очерк народного быта Екатеринославского края: Издание Губернского земства к ХІІІ Археологическому съезду (С 75-ю фототипиями, рисунками и чертежами в тексте) / В.А. Бабенко. - </w:t>
      </w:r>
      <w:proofErr w:type="spellStart"/>
      <w:r w:rsidRPr="00675076">
        <w:rPr>
          <w:rFonts w:ascii="Times New Roman" w:hAnsi="Times New Roman"/>
          <w:sz w:val="28"/>
          <w:szCs w:val="28"/>
        </w:rPr>
        <w:t>Екатеринослав</w:t>
      </w:r>
      <w:proofErr w:type="spellEnd"/>
      <w:r w:rsidRPr="00675076">
        <w:rPr>
          <w:rFonts w:ascii="Times New Roman" w:hAnsi="Times New Roman"/>
          <w:sz w:val="28"/>
          <w:szCs w:val="28"/>
        </w:rPr>
        <w:t xml:space="preserve"> : </w:t>
      </w:r>
      <w:proofErr w:type="spellStart"/>
      <w:r w:rsidRPr="00675076">
        <w:rPr>
          <w:rFonts w:ascii="Times New Roman" w:hAnsi="Times New Roman"/>
          <w:sz w:val="28"/>
          <w:szCs w:val="28"/>
        </w:rPr>
        <w:t>Типография</w:t>
      </w:r>
      <w:proofErr w:type="spellEnd"/>
      <w:r w:rsidRPr="00675076">
        <w:rPr>
          <w:rFonts w:ascii="Times New Roman" w:hAnsi="Times New Roman"/>
          <w:sz w:val="28"/>
          <w:szCs w:val="28"/>
        </w:rPr>
        <w:t xml:space="preserve"> </w:t>
      </w:r>
      <w:proofErr w:type="spellStart"/>
      <w:r w:rsidRPr="00675076">
        <w:rPr>
          <w:rFonts w:ascii="Times New Roman" w:hAnsi="Times New Roman"/>
          <w:sz w:val="28"/>
          <w:szCs w:val="28"/>
        </w:rPr>
        <w:t>губернского</w:t>
      </w:r>
      <w:proofErr w:type="spellEnd"/>
      <w:r w:rsidRPr="00675076">
        <w:rPr>
          <w:rFonts w:ascii="Times New Roman" w:hAnsi="Times New Roman"/>
          <w:sz w:val="28"/>
          <w:szCs w:val="28"/>
        </w:rPr>
        <w:t xml:space="preserve"> земства, 1905. - 142 с. </w:t>
      </w:r>
    </w:p>
    <w:p w:rsidR="006B56B0" w:rsidRPr="00675076" w:rsidRDefault="006B56B0" w:rsidP="00503350">
      <w:pPr>
        <w:pStyle w:val="a4"/>
        <w:numPr>
          <w:ilvl w:val="0"/>
          <w:numId w:val="15"/>
        </w:numPr>
        <w:jc w:val="both"/>
        <w:rPr>
          <w:rFonts w:ascii="Times New Roman" w:hAnsi="Times New Roman"/>
          <w:color w:val="000000"/>
          <w:sz w:val="28"/>
          <w:szCs w:val="28"/>
          <w:lang w:eastAsia="uk-UA"/>
        </w:rPr>
      </w:pPr>
      <w:proofErr w:type="spellStart"/>
      <w:r w:rsidRPr="00675076">
        <w:rPr>
          <w:rStyle w:val="a5"/>
          <w:rFonts w:ascii="Times New Roman" w:hAnsi="Times New Roman"/>
          <w:b w:val="0"/>
          <w:color w:val="000000"/>
          <w:sz w:val="28"/>
          <w:szCs w:val="28"/>
        </w:rPr>
        <w:t>Базулина</w:t>
      </w:r>
      <w:proofErr w:type="spellEnd"/>
      <w:r w:rsidRPr="00675076">
        <w:rPr>
          <w:rStyle w:val="a5"/>
          <w:rFonts w:ascii="Times New Roman" w:hAnsi="Times New Roman"/>
          <w:b w:val="0"/>
          <w:color w:val="000000"/>
          <w:sz w:val="28"/>
          <w:szCs w:val="28"/>
        </w:rPr>
        <w:t xml:space="preserve">, Л. В. </w:t>
      </w:r>
      <w:r w:rsidRPr="00675076">
        <w:rPr>
          <w:rFonts w:ascii="Times New Roman" w:hAnsi="Times New Roman"/>
          <w:color w:val="000000"/>
          <w:sz w:val="28"/>
          <w:szCs w:val="28"/>
        </w:rPr>
        <w:t xml:space="preserve">Бисер / Л. В. </w:t>
      </w:r>
      <w:proofErr w:type="spellStart"/>
      <w:r w:rsidRPr="00675076">
        <w:rPr>
          <w:rFonts w:ascii="Times New Roman" w:hAnsi="Times New Roman"/>
          <w:color w:val="000000"/>
          <w:sz w:val="28"/>
          <w:szCs w:val="28"/>
        </w:rPr>
        <w:t>Базулина</w:t>
      </w:r>
      <w:proofErr w:type="spellEnd"/>
      <w:r w:rsidRPr="00675076">
        <w:rPr>
          <w:rFonts w:ascii="Times New Roman" w:hAnsi="Times New Roman"/>
          <w:color w:val="000000"/>
          <w:sz w:val="28"/>
          <w:szCs w:val="28"/>
        </w:rPr>
        <w:t xml:space="preserve">, И. В. Новикова ; </w:t>
      </w:r>
      <w:proofErr w:type="spellStart"/>
      <w:r w:rsidRPr="00675076">
        <w:rPr>
          <w:rFonts w:ascii="Times New Roman" w:hAnsi="Times New Roman"/>
          <w:color w:val="000000"/>
          <w:sz w:val="28"/>
          <w:szCs w:val="28"/>
        </w:rPr>
        <w:t>худож</w:t>
      </w:r>
      <w:proofErr w:type="spellEnd"/>
      <w:r w:rsidRPr="00675076">
        <w:rPr>
          <w:rFonts w:ascii="Times New Roman" w:hAnsi="Times New Roman"/>
          <w:color w:val="000000"/>
          <w:sz w:val="28"/>
          <w:szCs w:val="28"/>
        </w:rPr>
        <w:t xml:space="preserve">. В. Н. Куров. – Ярославль : Академия развития, 2006. – 224 с. </w:t>
      </w:r>
    </w:p>
    <w:p w:rsidR="006B56B0" w:rsidRPr="00675076" w:rsidRDefault="006B56B0" w:rsidP="00503350">
      <w:pPr>
        <w:pStyle w:val="a4"/>
        <w:numPr>
          <w:ilvl w:val="0"/>
          <w:numId w:val="15"/>
        </w:numPr>
        <w:jc w:val="both"/>
        <w:rPr>
          <w:rFonts w:ascii="Times New Roman" w:hAnsi="Times New Roman"/>
          <w:color w:val="000000"/>
          <w:sz w:val="28"/>
          <w:szCs w:val="28"/>
          <w:lang w:eastAsia="uk-UA"/>
        </w:rPr>
      </w:pPr>
      <w:r w:rsidRPr="00675076">
        <w:rPr>
          <w:rFonts w:ascii="Times New Roman" w:hAnsi="Times New Roman"/>
          <w:color w:val="000000"/>
          <w:sz w:val="28"/>
          <w:szCs w:val="28"/>
        </w:rPr>
        <w:t xml:space="preserve">Большая книга бисера / Е. Виноградова. - М. : ОЛМА-ПРЕСС ; СПб. : Валери СПД, 1999. - 427 с. </w:t>
      </w:r>
    </w:p>
    <w:p w:rsidR="006B56B0" w:rsidRPr="00675076" w:rsidRDefault="006B56B0" w:rsidP="00503350">
      <w:pPr>
        <w:pStyle w:val="a4"/>
        <w:numPr>
          <w:ilvl w:val="0"/>
          <w:numId w:val="15"/>
        </w:numPr>
        <w:jc w:val="both"/>
        <w:rPr>
          <w:rFonts w:ascii="Times New Roman" w:hAnsi="Times New Roman"/>
          <w:color w:val="000000"/>
          <w:sz w:val="28"/>
          <w:szCs w:val="28"/>
        </w:rPr>
      </w:pPr>
      <w:r w:rsidRPr="00675076">
        <w:rPr>
          <w:rFonts w:ascii="Times New Roman" w:hAnsi="Times New Roman"/>
          <w:color w:val="000000"/>
          <w:sz w:val="28"/>
          <w:szCs w:val="28"/>
        </w:rPr>
        <w:t xml:space="preserve">Волинець Л. Обрядові рушники / Любов Волинець // Укр. культура. – 1994. – № 7/8. – с. 32. </w:t>
      </w:r>
    </w:p>
    <w:p w:rsidR="006B56B0" w:rsidRPr="00675076" w:rsidRDefault="006B56B0" w:rsidP="00503350">
      <w:pPr>
        <w:pStyle w:val="a4"/>
        <w:numPr>
          <w:ilvl w:val="0"/>
          <w:numId w:val="15"/>
        </w:numPr>
        <w:jc w:val="both"/>
        <w:rPr>
          <w:rFonts w:ascii="Times New Roman" w:hAnsi="Times New Roman"/>
          <w:color w:val="000000"/>
          <w:sz w:val="28"/>
          <w:szCs w:val="28"/>
          <w:lang w:eastAsia="uk-UA"/>
        </w:rPr>
      </w:pPr>
      <w:proofErr w:type="spellStart"/>
      <w:r w:rsidRPr="00675076">
        <w:rPr>
          <w:rFonts w:ascii="Times New Roman" w:hAnsi="Times New Roman"/>
          <w:color w:val="000000"/>
          <w:sz w:val="28"/>
          <w:szCs w:val="28"/>
        </w:rPr>
        <w:lastRenderedPageBreak/>
        <w:t>Гурська</w:t>
      </w:r>
      <w:proofErr w:type="spellEnd"/>
      <w:r w:rsidRPr="00675076">
        <w:rPr>
          <w:rFonts w:ascii="Times New Roman" w:hAnsi="Times New Roman"/>
          <w:color w:val="000000"/>
          <w:sz w:val="28"/>
          <w:szCs w:val="28"/>
        </w:rPr>
        <w:t xml:space="preserve"> А. Мова та граматика українського орнаменту./А. </w:t>
      </w:r>
      <w:proofErr w:type="spellStart"/>
      <w:r w:rsidRPr="00675076">
        <w:rPr>
          <w:rFonts w:ascii="Times New Roman" w:hAnsi="Times New Roman"/>
          <w:color w:val="000000"/>
          <w:sz w:val="28"/>
          <w:szCs w:val="28"/>
        </w:rPr>
        <w:t>Гурська</w:t>
      </w:r>
      <w:proofErr w:type="spellEnd"/>
      <w:r w:rsidRPr="00675076">
        <w:rPr>
          <w:rFonts w:ascii="Times New Roman" w:hAnsi="Times New Roman"/>
          <w:color w:val="000000"/>
          <w:sz w:val="28"/>
          <w:szCs w:val="28"/>
        </w:rPr>
        <w:t xml:space="preserve">. – К: Альтернатива, 2003. – 144с. </w:t>
      </w:r>
    </w:p>
    <w:p w:rsidR="006B56B0" w:rsidRPr="00675076" w:rsidRDefault="006B56B0" w:rsidP="00503350">
      <w:pPr>
        <w:pStyle w:val="a4"/>
        <w:numPr>
          <w:ilvl w:val="0"/>
          <w:numId w:val="15"/>
        </w:numPr>
        <w:jc w:val="both"/>
        <w:rPr>
          <w:rFonts w:ascii="Times New Roman" w:hAnsi="Times New Roman"/>
          <w:color w:val="000000"/>
          <w:sz w:val="28"/>
          <w:szCs w:val="28"/>
        </w:rPr>
      </w:pPr>
      <w:r w:rsidRPr="00675076">
        <w:rPr>
          <w:rFonts w:ascii="Times New Roman" w:hAnsi="Times New Roman"/>
          <w:color w:val="000000"/>
          <w:sz w:val="28"/>
          <w:szCs w:val="28"/>
        </w:rPr>
        <w:t xml:space="preserve">Кара-Васильєва Т.В. Декоративне мистецтво України ХХ століття : у пошуках «великого стилю» / Тетяна </w:t>
      </w:r>
      <w:proofErr w:type="spellStart"/>
      <w:r w:rsidRPr="00675076">
        <w:rPr>
          <w:rFonts w:ascii="Times New Roman" w:hAnsi="Times New Roman"/>
          <w:color w:val="000000"/>
          <w:sz w:val="28"/>
          <w:szCs w:val="28"/>
        </w:rPr>
        <w:t>Валерiївна</w:t>
      </w:r>
      <w:proofErr w:type="spellEnd"/>
      <w:r w:rsidRPr="00675076">
        <w:rPr>
          <w:rFonts w:ascii="Times New Roman" w:hAnsi="Times New Roman"/>
          <w:color w:val="000000"/>
          <w:sz w:val="28"/>
          <w:szCs w:val="28"/>
        </w:rPr>
        <w:t xml:space="preserve"> Кара-Васильєва, Зоя </w:t>
      </w:r>
      <w:proofErr w:type="spellStart"/>
      <w:r w:rsidRPr="00675076">
        <w:rPr>
          <w:rFonts w:ascii="Times New Roman" w:hAnsi="Times New Roman"/>
          <w:color w:val="000000"/>
          <w:sz w:val="28"/>
          <w:szCs w:val="28"/>
        </w:rPr>
        <w:t>Анатолiївна</w:t>
      </w:r>
      <w:proofErr w:type="spellEnd"/>
      <w:r w:rsidRPr="00675076">
        <w:rPr>
          <w:rFonts w:ascii="Times New Roman" w:hAnsi="Times New Roman"/>
          <w:color w:val="000000"/>
          <w:sz w:val="28"/>
          <w:szCs w:val="28"/>
        </w:rPr>
        <w:t xml:space="preserve"> </w:t>
      </w:r>
      <w:proofErr w:type="spellStart"/>
      <w:r w:rsidRPr="00675076">
        <w:rPr>
          <w:rFonts w:ascii="Times New Roman" w:hAnsi="Times New Roman"/>
          <w:color w:val="000000"/>
          <w:sz w:val="28"/>
          <w:szCs w:val="28"/>
        </w:rPr>
        <w:t>Чегусова</w:t>
      </w:r>
      <w:proofErr w:type="spellEnd"/>
      <w:r w:rsidRPr="00675076">
        <w:rPr>
          <w:rFonts w:ascii="Times New Roman" w:hAnsi="Times New Roman"/>
          <w:color w:val="000000"/>
          <w:sz w:val="28"/>
          <w:szCs w:val="28"/>
        </w:rPr>
        <w:t xml:space="preserve">. – К. : Либідь, 2005. – 277 с. </w:t>
      </w:r>
    </w:p>
    <w:p w:rsidR="006B56B0" w:rsidRPr="00675076" w:rsidRDefault="006B56B0" w:rsidP="00503350">
      <w:pPr>
        <w:pStyle w:val="a4"/>
        <w:numPr>
          <w:ilvl w:val="0"/>
          <w:numId w:val="15"/>
        </w:numPr>
        <w:jc w:val="both"/>
        <w:rPr>
          <w:rFonts w:ascii="Times New Roman" w:hAnsi="Times New Roman"/>
          <w:color w:val="000000"/>
          <w:sz w:val="28"/>
          <w:szCs w:val="28"/>
        </w:rPr>
      </w:pPr>
      <w:r w:rsidRPr="00675076">
        <w:rPr>
          <w:rFonts w:ascii="Times New Roman" w:hAnsi="Times New Roman"/>
          <w:color w:val="000000"/>
          <w:sz w:val="28"/>
          <w:szCs w:val="28"/>
        </w:rPr>
        <w:t xml:space="preserve">Кара-Васильєва Т.В. Історія української вишивки / Тетяна </w:t>
      </w:r>
      <w:proofErr w:type="spellStart"/>
      <w:r w:rsidRPr="00675076">
        <w:rPr>
          <w:rFonts w:ascii="Times New Roman" w:hAnsi="Times New Roman"/>
          <w:color w:val="000000"/>
          <w:sz w:val="28"/>
          <w:szCs w:val="28"/>
        </w:rPr>
        <w:t>Валерiївна</w:t>
      </w:r>
      <w:proofErr w:type="spellEnd"/>
      <w:r w:rsidRPr="00675076">
        <w:rPr>
          <w:rFonts w:ascii="Times New Roman" w:hAnsi="Times New Roman"/>
          <w:color w:val="000000"/>
          <w:sz w:val="28"/>
          <w:szCs w:val="28"/>
        </w:rPr>
        <w:t xml:space="preserve"> </w:t>
      </w:r>
      <w:proofErr w:type="spellStart"/>
      <w:r w:rsidRPr="00675076">
        <w:rPr>
          <w:rFonts w:ascii="Times New Roman" w:hAnsi="Times New Roman"/>
          <w:color w:val="000000"/>
          <w:sz w:val="28"/>
          <w:szCs w:val="28"/>
        </w:rPr>
        <w:t>Кара-</w:t>
      </w:r>
      <w:proofErr w:type="spellEnd"/>
      <w:r w:rsidRPr="00675076">
        <w:rPr>
          <w:rFonts w:ascii="Times New Roman" w:hAnsi="Times New Roman"/>
          <w:color w:val="000000"/>
          <w:sz w:val="28"/>
          <w:szCs w:val="28"/>
        </w:rPr>
        <w:t xml:space="preserve"> Васильєва. – К. : Мистецтво, 2008. – 461 с. </w:t>
      </w:r>
    </w:p>
    <w:p w:rsidR="006B56B0" w:rsidRPr="00675076" w:rsidRDefault="006B56B0" w:rsidP="00503350">
      <w:pPr>
        <w:pStyle w:val="a4"/>
        <w:numPr>
          <w:ilvl w:val="0"/>
          <w:numId w:val="15"/>
        </w:numPr>
        <w:jc w:val="both"/>
        <w:rPr>
          <w:rFonts w:ascii="Times New Roman" w:hAnsi="Times New Roman"/>
          <w:color w:val="000000"/>
          <w:sz w:val="28"/>
          <w:szCs w:val="28"/>
        </w:rPr>
      </w:pPr>
      <w:r w:rsidRPr="00675076">
        <w:rPr>
          <w:rFonts w:ascii="Times New Roman" w:hAnsi="Times New Roman"/>
          <w:color w:val="000000"/>
          <w:sz w:val="28"/>
          <w:szCs w:val="28"/>
        </w:rPr>
        <w:t xml:space="preserve">Кара-Васильєва Т. В. Полтавська народна вишивка / Тетяна Валеріївна </w:t>
      </w:r>
      <w:proofErr w:type="spellStart"/>
      <w:r w:rsidRPr="00675076">
        <w:rPr>
          <w:rFonts w:ascii="Times New Roman" w:hAnsi="Times New Roman"/>
          <w:color w:val="000000"/>
          <w:sz w:val="28"/>
          <w:szCs w:val="28"/>
        </w:rPr>
        <w:t>Кара-</w:t>
      </w:r>
      <w:proofErr w:type="spellEnd"/>
      <w:r w:rsidRPr="00675076">
        <w:rPr>
          <w:rFonts w:ascii="Times New Roman" w:hAnsi="Times New Roman"/>
          <w:color w:val="000000"/>
          <w:sz w:val="28"/>
          <w:szCs w:val="28"/>
        </w:rPr>
        <w:t xml:space="preserve"> Васильєва. – К. : Наук. думка, 1983. – 135 с. </w:t>
      </w:r>
    </w:p>
    <w:p w:rsidR="006B56B0" w:rsidRPr="00675076" w:rsidRDefault="006B56B0" w:rsidP="00503350">
      <w:pPr>
        <w:pStyle w:val="a4"/>
        <w:numPr>
          <w:ilvl w:val="0"/>
          <w:numId w:val="15"/>
        </w:numPr>
        <w:jc w:val="both"/>
        <w:rPr>
          <w:rFonts w:ascii="Times New Roman" w:hAnsi="Times New Roman"/>
          <w:color w:val="000000"/>
          <w:sz w:val="28"/>
          <w:szCs w:val="28"/>
          <w:shd w:val="clear" w:color="auto" w:fill="FFFFFF"/>
        </w:rPr>
      </w:pPr>
      <w:proofErr w:type="spellStart"/>
      <w:r w:rsidRPr="00675076">
        <w:rPr>
          <w:rFonts w:ascii="Times New Roman" w:hAnsi="Times New Roman"/>
          <w:color w:val="000000"/>
          <w:sz w:val="28"/>
          <w:szCs w:val="28"/>
        </w:rPr>
        <w:t>Литвинець</w:t>
      </w:r>
      <w:proofErr w:type="spellEnd"/>
      <w:r w:rsidRPr="00675076">
        <w:rPr>
          <w:rFonts w:ascii="Times New Roman" w:hAnsi="Times New Roman"/>
          <w:color w:val="000000"/>
          <w:sz w:val="28"/>
          <w:szCs w:val="28"/>
        </w:rPr>
        <w:t xml:space="preserve"> Е.М. Чарівні візерунки / Е.М </w:t>
      </w:r>
      <w:proofErr w:type="spellStart"/>
      <w:r w:rsidRPr="00675076">
        <w:rPr>
          <w:rFonts w:ascii="Times New Roman" w:hAnsi="Times New Roman"/>
          <w:color w:val="000000"/>
          <w:sz w:val="28"/>
          <w:szCs w:val="28"/>
        </w:rPr>
        <w:t>Литвінець</w:t>
      </w:r>
      <w:proofErr w:type="spellEnd"/>
      <w:r w:rsidRPr="00675076">
        <w:rPr>
          <w:rFonts w:ascii="Times New Roman" w:hAnsi="Times New Roman"/>
          <w:color w:val="000000"/>
          <w:sz w:val="28"/>
          <w:szCs w:val="28"/>
        </w:rPr>
        <w:t xml:space="preserve"> –К.: Радянська школа</w:t>
      </w:r>
      <w:r w:rsidRPr="00675076">
        <w:rPr>
          <w:rFonts w:ascii="Times New Roman" w:hAnsi="Times New Roman"/>
          <w:color w:val="000000"/>
          <w:sz w:val="28"/>
          <w:szCs w:val="28"/>
          <w:shd w:val="clear" w:color="auto" w:fill="FFFFFF"/>
        </w:rPr>
        <w:t xml:space="preserve">. 1985. – 48 С. </w:t>
      </w:r>
    </w:p>
    <w:p w:rsidR="006B56B0" w:rsidRPr="00675076" w:rsidRDefault="006B56B0" w:rsidP="00503350">
      <w:pPr>
        <w:pStyle w:val="a4"/>
        <w:numPr>
          <w:ilvl w:val="0"/>
          <w:numId w:val="15"/>
        </w:numPr>
        <w:jc w:val="both"/>
        <w:rPr>
          <w:rFonts w:ascii="Times New Roman" w:hAnsi="Times New Roman"/>
          <w:color w:val="000000"/>
          <w:sz w:val="28"/>
          <w:szCs w:val="28"/>
          <w:shd w:val="clear" w:color="auto" w:fill="FFFFFF"/>
        </w:rPr>
      </w:pPr>
      <w:r w:rsidRPr="00675076">
        <w:rPr>
          <w:rFonts w:ascii="Times New Roman" w:hAnsi="Times New Roman"/>
          <w:color w:val="000000"/>
          <w:sz w:val="28"/>
          <w:szCs w:val="28"/>
          <w:shd w:val="clear" w:color="auto" w:fill="FFFFFF"/>
        </w:rPr>
        <w:t>Ніколаєва Т. О. Історія українського костюма / Тамара</w:t>
      </w:r>
      <w:r w:rsidR="00503350">
        <w:rPr>
          <w:rStyle w:val="apple-converted-space"/>
          <w:rFonts w:ascii="Times New Roman" w:hAnsi="Times New Roman"/>
          <w:color w:val="000000"/>
          <w:sz w:val="28"/>
          <w:szCs w:val="28"/>
          <w:shd w:val="clear" w:color="auto" w:fill="FFFFFF"/>
        </w:rPr>
        <w:t xml:space="preserve"> </w:t>
      </w:r>
      <w:r w:rsidRPr="00675076">
        <w:rPr>
          <w:rFonts w:ascii="Times New Roman" w:hAnsi="Times New Roman"/>
          <w:bCs/>
          <w:color w:val="000000"/>
          <w:sz w:val="28"/>
          <w:szCs w:val="28"/>
          <w:shd w:val="clear" w:color="auto" w:fill="FFFFFF"/>
        </w:rPr>
        <w:t>Ніколаєва</w:t>
      </w:r>
      <w:r w:rsidRPr="00675076">
        <w:rPr>
          <w:rFonts w:ascii="Times New Roman" w:hAnsi="Times New Roman"/>
          <w:color w:val="000000"/>
          <w:sz w:val="28"/>
          <w:szCs w:val="28"/>
          <w:shd w:val="clear" w:color="auto" w:fill="FFFFFF"/>
        </w:rPr>
        <w:t xml:space="preserve">. - К. : Либідь, 1996. - 171, [2] с. : </w:t>
      </w:r>
      <w:proofErr w:type="spellStart"/>
      <w:r w:rsidRPr="00675076">
        <w:rPr>
          <w:rFonts w:ascii="Times New Roman" w:hAnsi="Times New Roman"/>
          <w:color w:val="000000"/>
          <w:sz w:val="28"/>
          <w:szCs w:val="28"/>
          <w:shd w:val="clear" w:color="auto" w:fill="FFFFFF"/>
        </w:rPr>
        <w:t>кольор</w:t>
      </w:r>
      <w:proofErr w:type="spellEnd"/>
      <w:r w:rsidRPr="00675076">
        <w:rPr>
          <w:rFonts w:ascii="Times New Roman" w:hAnsi="Times New Roman"/>
          <w:color w:val="000000"/>
          <w:sz w:val="28"/>
          <w:szCs w:val="28"/>
          <w:shd w:val="clear" w:color="auto" w:fill="FFFFFF"/>
        </w:rPr>
        <w:t xml:space="preserve">. </w:t>
      </w:r>
      <w:proofErr w:type="spellStart"/>
      <w:r w:rsidRPr="00675076">
        <w:rPr>
          <w:rFonts w:ascii="Times New Roman" w:hAnsi="Times New Roman"/>
          <w:color w:val="000000"/>
          <w:sz w:val="28"/>
          <w:szCs w:val="28"/>
          <w:shd w:val="clear" w:color="auto" w:fill="FFFFFF"/>
        </w:rPr>
        <w:t>ілюстр</w:t>
      </w:r>
      <w:proofErr w:type="spellEnd"/>
      <w:r w:rsidRPr="00675076">
        <w:rPr>
          <w:rFonts w:ascii="Times New Roman" w:hAnsi="Times New Roman"/>
          <w:color w:val="000000"/>
          <w:sz w:val="28"/>
          <w:szCs w:val="28"/>
          <w:shd w:val="clear" w:color="auto" w:fill="FFFFFF"/>
        </w:rPr>
        <w:t xml:space="preserve">. - </w:t>
      </w:r>
      <w:proofErr w:type="spellStart"/>
      <w:r w:rsidRPr="00675076">
        <w:rPr>
          <w:rFonts w:ascii="Times New Roman" w:hAnsi="Times New Roman"/>
          <w:color w:val="000000"/>
          <w:sz w:val="28"/>
          <w:szCs w:val="28"/>
          <w:shd w:val="clear" w:color="auto" w:fill="FFFFFF"/>
        </w:rPr>
        <w:t>Бібліогр</w:t>
      </w:r>
      <w:proofErr w:type="spellEnd"/>
      <w:r w:rsidRPr="00675076">
        <w:rPr>
          <w:rFonts w:ascii="Times New Roman" w:hAnsi="Times New Roman"/>
          <w:color w:val="000000"/>
          <w:sz w:val="28"/>
          <w:szCs w:val="28"/>
          <w:shd w:val="clear" w:color="auto" w:fill="FFFFFF"/>
        </w:rPr>
        <w:t xml:space="preserve">.: с. 163-171. </w:t>
      </w:r>
    </w:p>
    <w:p w:rsidR="006B56B0" w:rsidRPr="00675076" w:rsidRDefault="006B56B0" w:rsidP="00503350">
      <w:pPr>
        <w:pStyle w:val="a4"/>
        <w:numPr>
          <w:ilvl w:val="0"/>
          <w:numId w:val="15"/>
        </w:numPr>
        <w:jc w:val="both"/>
        <w:rPr>
          <w:rFonts w:ascii="Times New Roman" w:hAnsi="Times New Roman"/>
          <w:bCs/>
          <w:color w:val="000000"/>
          <w:sz w:val="28"/>
          <w:szCs w:val="28"/>
        </w:rPr>
      </w:pPr>
      <w:r w:rsidRPr="00675076">
        <w:rPr>
          <w:rFonts w:ascii="Times New Roman" w:hAnsi="Times New Roman"/>
          <w:color w:val="000000"/>
          <w:sz w:val="28"/>
          <w:szCs w:val="28"/>
        </w:rPr>
        <w:t xml:space="preserve">Павлюк С., </w:t>
      </w:r>
      <w:proofErr w:type="spellStart"/>
      <w:r w:rsidRPr="00675076">
        <w:rPr>
          <w:rFonts w:ascii="Times New Roman" w:hAnsi="Times New Roman"/>
          <w:color w:val="000000"/>
          <w:sz w:val="28"/>
          <w:szCs w:val="28"/>
        </w:rPr>
        <w:t>Чмелик</w:t>
      </w:r>
      <w:proofErr w:type="spellEnd"/>
      <w:r w:rsidRPr="00675076">
        <w:rPr>
          <w:rFonts w:ascii="Times New Roman" w:hAnsi="Times New Roman"/>
          <w:color w:val="000000"/>
          <w:sz w:val="28"/>
          <w:szCs w:val="28"/>
        </w:rPr>
        <w:t xml:space="preserve"> Р. «Скарби етнографії та художнього промислу інституту народознавства МАН України»/С. Павлюк, Р </w:t>
      </w:r>
      <w:proofErr w:type="spellStart"/>
      <w:r w:rsidRPr="00675076">
        <w:rPr>
          <w:rFonts w:ascii="Times New Roman" w:hAnsi="Times New Roman"/>
          <w:color w:val="000000"/>
          <w:sz w:val="28"/>
          <w:szCs w:val="28"/>
        </w:rPr>
        <w:t>Чмелик</w:t>
      </w:r>
      <w:proofErr w:type="spellEnd"/>
      <w:r w:rsidRPr="00675076">
        <w:rPr>
          <w:rFonts w:ascii="Times New Roman" w:hAnsi="Times New Roman"/>
          <w:color w:val="000000"/>
          <w:sz w:val="28"/>
          <w:szCs w:val="28"/>
        </w:rPr>
        <w:t xml:space="preserve"> .- Львів, 2005</w:t>
      </w:r>
      <w:r w:rsidRPr="00675076">
        <w:rPr>
          <w:rFonts w:ascii="Times New Roman" w:hAnsi="Times New Roman"/>
          <w:color w:val="000000"/>
          <w:sz w:val="28"/>
          <w:szCs w:val="28"/>
          <w:shd w:val="clear" w:color="auto" w:fill="FFFFFF"/>
        </w:rPr>
        <w:t>. – 228 с.</w:t>
      </w:r>
    </w:p>
    <w:p w:rsidR="006B56B0" w:rsidRPr="00675076" w:rsidRDefault="006B56B0" w:rsidP="00503350">
      <w:pPr>
        <w:pStyle w:val="a4"/>
        <w:numPr>
          <w:ilvl w:val="0"/>
          <w:numId w:val="15"/>
        </w:numPr>
        <w:jc w:val="both"/>
        <w:rPr>
          <w:rFonts w:ascii="Times New Roman" w:hAnsi="Times New Roman"/>
          <w:bCs/>
          <w:color w:val="000000"/>
          <w:sz w:val="28"/>
          <w:szCs w:val="28"/>
        </w:rPr>
      </w:pPr>
      <w:proofErr w:type="spellStart"/>
      <w:r w:rsidRPr="00675076">
        <w:rPr>
          <w:rFonts w:ascii="Times New Roman" w:hAnsi="Times New Roman"/>
          <w:bCs/>
          <w:color w:val="000000"/>
          <w:sz w:val="28"/>
          <w:szCs w:val="28"/>
        </w:rPr>
        <w:t>Уткин</w:t>
      </w:r>
      <w:proofErr w:type="spellEnd"/>
      <w:r w:rsidRPr="00675076">
        <w:rPr>
          <w:rFonts w:ascii="Times New Roman" w:hAnsi="Times New Roman"/>
          <w:bCs/>
          <w:color w:val="000000"/>
          <w:sz w:val="28"/>
          <w:szCs w:val="28"/>
        </w:rPr>
        <w:t xml:space="preserve"> П.И., Королева Н.С.</w:t>
      </w:r>
      <w:proofErr w:type="spellStart"/>
      <w:r w:rsidRPr="00675076">
        <w:rPr>
          <w:rFonts w:ascii="Times New Roman" w:hAnsi="Times New Roman"/>
          <w:bCs/>
          <w:color w:val="000000"/>
          <w:sz w:val="28"/>
          <w:szCs w:val="28"/>
        </w:rPr>
        <w:t>Народные</w:t>
      </w:r>
      <w:proofErr w:type="spellEnd"/>
      <w:r w:rsidRPr="00675076">
        <w:rPr>
          <w:rFonts w:ascii="Times New Roman" w:hAnsi="Times New Roman"/>
          <w:bCs/>
          <w:color w:val="000000"/>
          <w:sz w:val="28"/>
          <w:szCs w:val="28"/>
        </w:rPr>
        <w:t xml:space="preserve"> </w:t>
      </w:r>
      <w:proofErr w:type="spellStart"/>
      <w:r w:rsidRPr="00675076">
        <w:rPr>
          <w:rFonts w:ascii="Times New Roman" w:hAnsi="Times New Roman"/>
          <w:bCs/>
          <w:color w:val="000000"/>
          <w:sz w:val="28"/>
          <w:szCs w:val="28"/>
        </w:rPr>
        <w:t>художественные</w:t>
      </w:r>
      <w:proofErr w:type="spellEnd"/>
      <w:r w:rsidRPr="00675076">
        <w:rPr>
          <w:rFonts w:ascii="Times New Roman" w:hAnsi="Times New Roman"/>
          <w:bCs/>
          <w:color w:val="000000"/>
          <w:sz w:val="28"/>
          <w:szCs w:val="28"/>
        </w:rPr>
        <w:t xml:space="preserve"> </w:t>
      </w:r>
      <w:proofErr w:type="spellStart"/>
      <w:r w:rsidRPr="00675076">
        <w:rPr>
          <w:rFonts w:ascii="Times New Roman" w:hAnsi="Times New Roman"/>
          <w:bCs/>
          <w:color w:val="000000"/>
          <w:sz w:val="28"/>
          <w:szCs w:val="28"/>
        </w:rPr>
        <w:t>промыслы</w:t>
      </w:r>
      <w:proofErr w:type="spellEnd"/>
      <w:r w:rsidRPr="00675076">
        <w:rPr>
          <w:rFonts w:ascii="Times New Roman" w:hAnsi="Times New Roman"/>
          <w:bCs/>
          <w:color w:val="000000"/>
          <w:sz w:val="28"/>
          <w:szCs w:val="28"/>
        </w:rPr>
        <w:t xml:space="preserve">/ П.И. </w:t>
      </w:r>
      <w:proofErr w:type="spellStart"/>
      <w:r w:rsidRPr="00675076">
        <w:rPr>
          <w:rFonts w:ascii="Times New Roman" w:hAnsi="Times New Roman"/>
          <w:bCs/>
          <w:color w:val="000000"/>
          <w:sz w:val="28"/>
          <w:szCs w:val="28"/>
        </w:rPr>
        <w:t>Уткин</w:t>
      </w:r>
      <w:proofErr w:type="spellEnd"/>
      <w:r w:rsidRPr="00675076">
        <w:rPr>
          <w:rFonts w:ascii="Times New Roman" w:hAnsi="Times New Roman"/>
          <w:bCs/>
          <w:color w:val="000000"/>
          <w:sz w:val="28"/>
          <w:szCs w:val="28"/>
        </w:rPr>
        <w:t xml:space="preserve">, Н. С. Королева. </w:t>
      </w:r>
      <w:proofErr w:type="spellStart"/>
      <w:r w:rsidRPr="00675076">
        <w:rPr>
          <w:rFonts w:ascii="Times New Roman" w:hAnsi="Times New Roman"/>
          <w:color w:val="000000"/>
          <w:sz w:val="28"/>
          <w:szCs w:val="28"/>
          <w:lang w:eastAsia="uk-UA"/>
        </w:rPr>
        <w:t>Учеб</w:t>
      </w:r>
      <w:proofErr w:type="spellEnd"/>
      <w:r w:rsidRPr="00675076">
        <w:rPr>
          <w:rFonts w:ascii="Times New Roman" w:hAnsi="Times New Roman"/>
          <w:color w:val="000000"/>
          <w:sz w:val="28"/>
          <w:szCs w:val="28"/>
          <w:lang w:eastAsia="uk-UA"/>
        </w:rPr>
        <w:t xml:space="preserve">. для проф. </w:t>
      </w:r>
      <w:proofErr w:type="spellStart"/>
      <w:r w:rsidRPr="00675076">
        <w:rPr>
          <w:rFonts w:ascii="Times New Roman" w:hAnsi="Times New Roman"/>
          <w:color w:val="000000"/>
          <w:sz w:val="28"/>
          <w:szCs w:val="28"/>
          <w:lang w:eastAsia="uk-UA"/>
        </w:rPr>
        <w:t>учеб</w:t>
      </w:r>
      <w:proofErr w:type="spellEnd"/>
      <w:r w:rsidRPr="00675076">
        <w:rPr>
          <w:rFonts w:ascii="Times New Roman" w:hAnsi="Times New Roman"/>
          <w:color w:val="000000"/>
          <w:sz w:val="28"/>
          <w:szCs w:val="28"/>
          <w:lang w:eastAsia="uk-UA"/>
        </w:rPr>
        <w:t>. Заведений. - М.: "</w:t>
      </w:r>
      <w:proofErr w:type="spellStart"/>
      <w:r w:rsidRPr="00675076">
        <w:rPr>
          <w:rFonts w:ascii="Times New Roman" w:hAnsi="Times New Roman"/>
          <w:color w:val="000000"/>
          <w:sz w:val="28"/>
          <w:szCs w:val="28"/>
          <w:lang w:eastAsia="uk-UA"/>
        </w:rPr>
        <w:t>Высш</w:t>
      </w:r>
      <w:proofErr w:type="spellEnd"/>
      <w:r w:rsidRPr="00675076">
        <w:rPr>
          <w:rFonts w:ascii="Times New Roman" w:hAnsi="Times New Roman"/>
          <w:color w:val="000000"/>
          <w:sz w:val="28"/>
          <w:szCs w:val="28"/>
          <w:lang w:eastAsia="uk-UA"/>
        </w:rPr>
        <w:t>. шк.", 1992. - 159 с.</w:t>
      </w:r>
    </w:p>
    <w:p w:rsidR="006B56B0" w:rsidRPr="00675076" w:rsidRDefault="006B56B0" w:rsidP="00503350">
      <w:pPr>
        <w:pStyle w:val="a4"/>
        <w:numPr>
          <w:ilvl w:val="0"/>
          <w:numId w:val="15"/>
        </w:numPr>
        <w:jc w:val="both"/>
        <w:rPr>
          <w:rFonts w:ascii="Times New Roman" w:hAnsi="Times New Roman"/>
          <w:color w:val="000000"/>
          <w:sz w:val="28"/>
          <w:szCs w:val="28"/>
        </w:rPr>
      </w:pPr>
      <w:r w:rsidRPr="00675076">
        <w:rPr>
          <w:rFonts w:ascii="Times New Roman" w:hAnsi="Times New Roman"/>
          <w:color w:val="000000"/>
          <w:sz w:val="28"/>
          <w:szCs w:val="28"/>
        </w:rPr>
        <w:t xml:space="preserve">Федотова М.В., </w:t>
      </w:r>
      <w:proofErr w:type="spellStart"/>
      <w:r w:rsidRPr="00675076">
        <w:rPr>
          <w:rFonts w:ascii="Times New Roman" w:hAnsi="Times New Roman"/>
          <w:color w:val="000000"/>
          <w:sz w:val="28"/>
          <w:szCs w:val="28"/>
        </w:rPr>
        <w:t>Валюх</w:t>
      </w:r>
      <w:proofErr w:type="spellEnd"/>
      <w:r w:rsidRPr="00675076">
        <w:rPr>
          <w:rFonts w:ascii="Times New Roman" w:hAnsi="Times New Roman"/>
          <w:color w:val="000000"/>
          <w:sz w:val="28"/>
          <w:szCs w:val="28"/>
        </w:rPr>
        <w:t xml:space="preserve"> Г.М.</w:t>
      </w:r>
      <w:r w:rsidRPr="00675076">
        <w:rPr>
          <w:rFonts w:ascii="Times New Roman" w:hAnsi="Times New Roman"/>
          <w:color w:val="000000"/>
          <w:sz w:val="28"/>
          <w:szCs w:val="28"/>
          <w:lang w:eastAsia="uk-UA"/>
        </w:rPr>
        <w:t> </w:t>
      </w:r>
      <w:proofErr w:type="spellStart"/>
      <w:r w:rsidRPr="00675076">
        <w:rPr>
          <w:rFonts w:ascii="Times New Roman" w:hAnsi="Times New Roman"/>
          <w:color w:val="000000"/>
          <w:sz w:val="28"/>
          <w:szCs w:val="28"/>
          <w:lang w:eastAsia="uk-UA"/>
        </w:rPr>
        <w:t>Цветы</w:t>
      </w:r>
      <w:proofErr w:type="spellEnd"/>
      <w:r w:rsidRPr="00675076">
        <w:rPr>
          <w:rFonts w:ascii="Times New Roman" w:hAnsi="Times New Roman"/>
          <w:color w:val="000000"/>
          <w:sz w:val="28"/>
          <w:szCs w:val="28"/>
          <w:lang w:eastAsia="uk-UA"/>
        </w:rPr>
        <w:t xml:space="preserve"> </w:t>
      </w:r>
      <w:proofErr w:type="spellStart"/>
      <w:r w:rsidRPr="00675076">
        <w:rPr>
          <w:rFonts w:ascii="Times New Roman" w:hAnsi="Times New Roman"/>
          <w:color w:val="000000"/>
          <w:sz w:val="28"/>
          <w:szCs w:val="28"/>
          <w:lang w:eastAsia="uk-UA"/>
        </w:rPr>
        <w:t>из</w:t>
      </w:r>
      <w:proofErr w:type="spellEnd"/>
      <w:r w:rsidRPr="00675076">
        <w:rPr>
          <w:rFonts w:ascii="Times New Roman" w:hAnsi="Times New Roman"/>
          <w:color w:val="000000"/>
          <w:sz w:val="28"/>
          <w:szCs w:val="28"/>
          <w:lang w:eastAsia="uk-UA"/>
        </w:rPr>
        <w:t xml:space="preserve"> </w:t>
      </w:r>
      <w:proofErr w:type="spellStart"/>
      <w:r w:rsidRPr="00675076">
        <w:rPr>
          <w:rFonts w:ascii="Times New Roman" w:hAnsi="Times New Roman"/>
          <w:color w:val="000000"/>
          <w:sz w:val="28"/>
          <w:szCs w:val="28"/>
          <w:lang w:eastAsia="uk-UA"/>
        </w:rPr>
        <w:t>бисера</w:t>
      </w:r>
      <w:proofErr w:type="spellEnd"/>
      <w:r w:rsidRPr="00675076">
        <w:rPr>
          <w:rFonts w:ascii="Times New Roman" w:hAnsi="Times New Roman"/>
          <w:color w:val="000000"/>
          <w:sz w:val="28"/>
          <w:szCs w:val="28"/>
          <w:lang w:eastAsia="uk-UA"/>
        </w:rPr>
        <w:t xml:space="preserve"> / М. В. Федотова, Г. М. </w:t>
      </w:r>
      <w:proofErr w:type="spellStart"/>
      <w:r w:rsidRPr="00675076">
        <w:rPr>
          <w:rFonts w:ascii="Times New Roman" w:hAnsi="Times New Roman"/>
          <w:color w:val="000000"/>
          <w:sz w:val="28"/>
          <w:szCs w:val="28"/>
          <w:lang w:eastAsia="uk-UA"/>
        </w:rPr>
        <w:t>Валюх</w:t>
      </w:r>
      <w:proofErr w:type="spellEnd"/>
      <w:r w:rsidRPr="00675076">
        <w:rPr>
          <w:rFonts w:ascii="Times New Roman" w:hAnsi="Times New Roman"/>
          <w:color w:val="000000"/>
          <w:sz w:val="28"/>
          <w:szCs w:val="28"/>
          <w:lang w:eastAsia="uk-UA"/>
        </w:rPr>
        <w:t xml:space="preserve"> ; </w:t>
      </w:r>
      <w:proofErr w:type="spellStart"/>
      <w:r w:rsidRPr="00675076">
        <w:rPr>
          <w:rFonts w:ascii="Times New Roman" w:hAnsi="Times New Roman"/>
          <w:color w:val="000000"/>
          <w:sz w:val="28"/>
          <w:szCs w:val="28"/>
          <w:lang w:eastAsia="uk-UA"/>
        </w:rPr>
        <w:t>оформ</w:t>
      </w:r>
      <w:proofErr w:type="spellEnd"/>
      <w:r w:rsidRPr="00675076">
        <w:rPr>
          <w:rFonts w:ascii="Times New Roman" w:hAnsi="Times New Roman"/>
          <w:color w:val="000000"/>
          <w:sz w:val="28"/>
          <w:szCs w:val="28"/>
          <w:lang w:eastAsia="uk-UA"/>
        </w:rPr>
        <w:t>. Н.</w:t>
      </w:r>
      <w:proofErr w:type="spellStart"/>
      <w:r w:rsidRPr="00675076">
        <w:rPr>
          <w:rFonts w:ascii="Times New Roman" w:hAnsi="Times New Roman"/>
          <w:color w:val="000000"/>
          <w:sz w:val="28"/>
          <w:szCs w:val="28"/>
          <w:lang w:eastAsia="uk-UA"/>
        </w:rPr>
        <w:t>Ильенко</w:t>
      </w:r>
      <w:proofErr w:type="spellEnd"/>
      <w:r w:rsidRPr="00675076">
        <w:rPr>
          <w:rFonts w:ascii="Times New Roman" w:hAnsi="Times New Roman"/>
          <w:color w:val="000000"/>
          <w:sz w:val="28"/>
          <w:szCs w:val="28"/>
          <w:lang w:eastAsia="uk-UA"/>
        </w:rPr>
        <w:t>; фото С.Румянцев, В.</w:t>
      </w:r>
      <w:proofErr w:type="spellStart"/>
      <w:r w:rsidRPr="00675076">
        <w:rPr>
          <w:rFonts w:ascii="Times New Roman" w:hAnsi="Times New Roman"/>
          <w:color w:val="000000"/>
          <w:sz w:val="28"/>
          <w:szCs w:val="28"/>
          <w:lang w:eastAsia="uk-UA"/>
        </w:rPr>
        <w:t>Филиппов</w:t>
      </w:r>
      <w:proofErr w:type="spellEnd"/>
      <w:r w:rsidRPr="00675076">
        <w:rPr>
          <w:rFonts w:ascii="Times New Roman" w:hAnsi="Times New Roman"/>
          <w:color w:val="000000"/>
          <w:sz w:val="28"/>
          <w:szCs w:val="28"/>
          <w:lang w:eastAsia="uk-UA"/>
        </w:rPr>
        <w:t xml:space="preserve">. – М. : Культура и </w:t>
      </w:r>
      <w:proofErr w:type="spellStart"/>
      <w:r w:rsidRPr="00675076">
        <w:rPr>
          <w:rFonts w:ascii="Times New Roman" w:hAnsi="Times New Roman"/>
          <w:color w:val="000000"/>
          <w:sz w:val="28"/>
          <w:szCs w:val="28"/>
          <w:lang w:eastAsia="uk-UA"/>
        </w:rPr>
        <w:t>традиции</w:t>
      </w:r>
      <w:proofErr w:type="spellEnd"/>
      <w:r w:rsidRPr="00675076">
        <w:rPr>
          <w:rFonts w:ascii="Times New Roman" w:hAnsi="Times New Roman"/>
          <w:color w:val="000000"/>
          <w:sz w:val="28"/>
          <w:szCs w:val="28"/>
          <w:lang w:eastAsia="uk-UA"/>
        </w:rPr>
        <w:t xml:space="preserve">, 2004. – 87 с. </w:t>
      </w:r>
    </w:p>
    <w:p w:rsidR="008D200A" w:rsidRPr="006B56B0" w:rsidRDefault="008D200A">
      <w:pPr>
        <w:rPr>
          <w:lang w:val="uk-UA"/>
        </w:rPr>
      </w:pPr>
    </w:p>
    <w:sectPr w:rsidR="008D200A" w:rsidRPr="006B56B0" w:rsidSect="006750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45A"/>
    <w:multiLevelType w:val="multilevel"/>
    <w:tmpl w:val="D0E8F8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DC00E1"/>
    <w:multiLevelType w:val="hybridMultilevel"/>
    <w:tmpl w:val="B45A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D7449"/>
    <w:multiLevelType w:val="multilevel"/>
    <w:tmpl w:val="31D2B54A"/>
    <w:lvl w:ilvl="0">
      <w:start w:val="1"/>
      <w:numFmt w:val="decimal"/>
      <w:lvlText w:val="%1."/>
      <w:lvlJc w:val="left"/>
      <w:pPr>
        <w:tabs>
          <w:tab w:val="num" w:pos="360"/>
        </w:tabs>
        <w:ind w:left="360" w:hanging="360"/>
      </w:pPr>
    </w:lvl>
    <w:lvl w:ilvl="1">
      <w:start w:val="3"/>
      <w:numFmt w:val="decimal"/>
      <w:isLgl/>
      <w:lvlText w:val="%1.%2."/>
      <w:lvlJc w:val="left"/>
      <w:pPr>
        <w:ind w:left="360" w:hanging="720"/>
      </w:pPr>
      <w:rPr>
        <w:b/>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nsid w:val="2DF12B03"/>
    <w:multiLevelType w:val="hybridMultilevel"/>
    <w:tmpl w:val="91921BF2"/>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F2858"/>
    <w:multiLevelType w:val="hybridMultilevel"/>
    <w:tmpl w:val="FF88A324"/>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92E88"/>
    <w:multiLevelType w:val="multilevel"/>
    <w:tmpl w:val="A112977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43EB5302"/>
    <w:multiLevelType w:val="hybridMultilevel"/>
    <w:tmpl w:val="7C30CCBE"/>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C4B"/>
    <w:multiLevelType w:val="hybridMultilevel"/>
    <w:tmpl w:val="36220248"/>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57BE0"/>
    <w:multiLevelType w:val="multilevel"/>
    <w:tmpl w:val="3072108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566A70F9"/>
    <w:multiLevelType w:val="hybridMultilevel"/>
    <w:tmpl w:val="C2CA5BCA"/>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D454BE"/>
    <w:multiLevelType w:val="multilevel"/>
    <w:tmpl w:val="974E1C0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32421AB"/>
    <w:multiLevelType w:val="hybridMultilevel"/>
    <w:tmpl w:val="87CC45FE"/>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A2020"/>
    <w:multiLevelType w:val="hybridMultilevel"/>
    <w:tmpl w:val="61FC7F0E"/>
    <w:lvl w:ilvl="0" w:tplc="B8EE2B64">
      <w:start w:val="1"/>
      <w:numFmt w:val="decimal"/>
      <w:lvlText w:val="%1."/>
      <w:lvlJc w:val="left"/>
      <w:pPr>
        <w:tabs>
          <w:tab w:val="num" w:pos="1637"/>
        </w:tabs>
        <w:ind w:left="1637" w:hanging="360"/>
      </w:pPr>
      <w:rPr>
        <w:rFonts w:ascii="Times New Roman" w:hAnsi="Times New Roman" w:cs="Times New Roman" w:hint="default"/>
        <w:b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12"/>
  </w:num>
  <w:num w:numId="7">
    <w:abstractNumId w:val="1"/>
  </w:num>
  <w:num w:numId="8">
    <w:abstractNumId w:val="9"/>
  </w:num>
  <w:num w:numId="9">
    <w:abstractNumId w:val="11"/>
  </w:num>
  <w:num w:numId="10">
    <w:abstractNumId w:val="7"/>
  </w:num>
  <w:num w:numId="11">
    <w:abstractNumId w:val="5"/>
  </w:num>
  <w:num w:numId="12">
    <w:abstractNumId w:val="6"/>
  </w:num>
  <w:num w:numId="13">
    <w:abstractNumId w:val="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B56B0"/>
    <w:rsid w:val="00161CCD"/>
    <w:rsid w:val="0047371A"/>
    <w:rsid w:val="00503350"/>
    <w:rsid w:val="00675076"/>
    <w:rsid w:val="006B56B0"/>
    <w:rsid w:val="006F12E7"/>
    <w:rsid w:val="00724628"/>
    <w:rsid w:val="00791088"/>
    <w:rsid w:val="008D200A"/>
    <w:rsid w:val="00E057C4"/>
    <w:rsid w:val="00FA0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56B0"/>
    <w:pPr>
      <w:spacing w:before="100" w:beforeAutospacing="1" w:after="100" w:afterAutospacing="1" w:line="240" w:lineRule="auto"/>
    </w:pPr>
    <w:rPr>
      <w:rFonts w:ascii="Times New Roman" w:eastAsia="Calibri" w:hAnsi="Times New Roman" w:cs="Times New Roman"/>
      <w:sz w:val="24"/>
      <w:szCs w:val="24"/>
    </w:rPr>
  </w:style>
  <w:style w:type="character" w:customStyle="1" w:styleId="3">
    <w:name w:val="Основной текст 3 Знак"/>
    <w:link w:val="30"/>
    <w:locked/>
    <w:rsid w:val="006B56B0"/>
    <w:rPr>
      <w:rFonts w:ascii="Arial" w:hAnsi="Arial" w:cs="Arial"/>
      <w:sz w:val="16"/>
      <w:szCs w:val="16"/>
    </w:rPr>
  </w:style>
  <w:style w:type="paragraph" w:styleId="30">
    <w:name w:val="Body Text 3"/>
    <w:basedOn w:val="a"/>
    <w:link w:val="3"/>
    <w:rsid w:val="006B56B0"/>
    <w:pPr>
      <w:spacing w:after="120" w:line="240" w:lineRule="auto"/>
    </w:pPr>
    <w:rPr>
      <w:rFonts w:ascii="Arial" w:hAnsi="Arial" w:cs="Arial"/>
      <w:sz w:val="16"/>
      <w:szCs w:val="16"/>
    </w:rPr>
  </w:style>
  <w:style w:type="character" w:customStyle="1" w:styleId="31">
    <w:name w:val="Основной текст 3 Знак1"/>
    <w:basedOn w:val="a0"/>
    <w:link w:val="30"/>
    <w:uiPriority w:val="99"/>
    <w:semiHidden/>
    <w:rsid w:val="006B56B0"/>
    <w:rPr>
      <w:sz w:val="16"/>
      <w:szCs w:val="16"/>
    </w:rPr>
  </w:style>
  <w:style w:type="paragraph" w:styleId="a4">
    <w:name w:val="No Spacing"/>
    <w:qFormat/>
    <w:rsid w:val="006B56B0"/>
    <w:pPr>
      <w:spacing w:after="0" w:line="240" w:lineRule="auto"/>
    </w:pPr>
    <w:rPr>
      <w:rFonts w:ascii="Calibri" w:eastAsia="Calibri" w:hAnsi="Calibri" w:cs="Times New Roman"/>
      <w:lang w:val="uk-UA" w:eastAsia="en-US"/>
    </w:rPr>
  </w:style>
  <w:style w:type="paragraph" w:customStyle="1" w:styleId="1">
    <w:name w:val="Абзац списка1"/>
    <w:basedOn w:val="a"/>
    <w:rsid w:val="006B56B0"/>
    <w:pPr>
      <w:ind w:left="720"/>
      <w:contextualSpacing/>
    </w:pPr>
    <w:rPr>
      <w:rFonts w:ascii="Calibri" w:eastAsia="Times New Roman" w:hAnsi="Calibri" w:cs="Times New Roman"/>
      <w:lang w:eastAsia="en-US"/>
    </w:rPr>
  </w:style>
  <w:style w:type="character" w:customStyle="1" w:styleId="FontStyle13">
    <w:name w:val="Font Style13"/>
    <w:rsid w:val="006B56B0"/>
    <w:rPr>
      <w:rFonts w:ascii="Times New Roman" w:hAnsi="Times New Roman" w:cs="Times New Roman" w:hint="default"/>
      <w:b/>
      <w:bCs/>
      <w:sz w:val="28"/>
      <w:szCs w:val="28"/>
    </w:rPr>
  </w:style>
  <w:style w:type="character" w:customStyle="1" w:styleId="apple-converted-space">
    <w:name w:val="apple-converted-space"/>
    <w:basedOn w:val="a0"/>
    <w:rsid w:val="006B56B0"/>
  </w:style>
  <w:style w:type="character" w:styleId="a5">
    <w:name w:val="Strong"/>
    <w:basedOn w:val="a0"/>
    <w:qFormat/>
    <w:rsid w:val="006B56B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4084</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2016-08-29T10:55:00Z</dcterms:created>
  <dcterms:modified xsi:type="dcterms:W3CDTF">2016-08-30T06:49:00Z</dcterms:modified>
</cp:coreProperties>
</file>